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8219A" w14:textId="77777777" w:rsidR="006C332D" w:rsidRDefault="00BB02B6">
      <w:pPr>
        <w:rPr>
          <w:rFonts w:ascii="Calibri" w:hAnsi="Calibri" w:cs="Calibri"/>
        </w:rPr>
      </w:pPr>
      <w:r>
        <w:rPr>
          <w:rFonts w:ascii="Calibri" w:hAnsi="Calibri" w:cs="Calibri"/>
          <w:b/>
          <w:bCs/>
        </w:rPr>
        <w:t>Naziv projekta:</w:t>
      </w:r>
      <w:r>
        <w:rPr>
          <w:rFonts w:ascii="Calibri" w:hAnsi="Calibri" w:cs="Calibri"/>
        </w:rPr>
        <w:t xml:space="preserve"> Nadgradnja nacionalnih raziskovalnih infrastruktur – RIUM</w:t>
      </w:r>
      <w:r>
        <w:rPr>
          <w:rStyle w:val="Sprotnaopomba-sklic"/>
          <w:rFonts w:ascii="Calibri" w:hAnsi="Calibri" w:cs="Calibri"/>
        </w:rPr>
        <w:footnoteReference w:id="1"/>
      </w:r>
    </w:p>
    <w:p w14:paraId="394E0B27" w14:textId="77777777" w:rsidR="006C332D" w:rsidRDefault="006C332D">
      <w:pPr>
        <w:rPr>
          <w:rFonts w:ascii="Calibri" w:hAnsi="Calibri" w:cs="Calibri"/>
        </w:rPr>
      </w:pPr>
    </w:p>
    <w:p w14:paraId="020EBAE7" w14:textId="77777777" w:rsidR="006C332D" w:rsidRDefault="00BB02B6">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sz w:val="32"/>
          <w:szCs w:val="24"/>
        </w:rPr>
        <w:t>Izjava o izpolnjevanju minimalnih tehničnih zahtev naročnika in specifikacije ponujene opreme</w:t>
      </w:r>
    </w:p>
    <w:p w14:paraId="0A24DA55" w14:textId="77777777" w:rsidR="006C332D" w:rsidRDefault="006C332D">
      <w:pPr>
        <w:rPr>
          <w:lang w:eastAsia="en-US"/>
        </w:rPr>
      </w:pPr>
    </w:p>
    <w:p w14:paraId="42D89B04" w14:textId="77777777" w:rsidR="006C332D" w:rsidRDefault="00BB02B6">
      <w:pPr>
        <w:pBdr>
          <w:bottom w:val="single" w:sz="4" w:space="1" w:color="auto"/>
        </w:pBdr>
        <w:spacing w:line="260" w:lineRule="atLeast"/>
        <w:rPr>
          <w:rFonts w:eastAsia="Calibri" w:cstheme="minorHAnsi"/>
          <w:sz w:val="20"/>
          <w:szCs w:val="20"/>
          <w:lang w:eastAsia="en-US"/>
        </w:rPr>
      </w:pPr>
      <w:r>
        <w:rPr>
          <w:rFonts w:eastAsia="Calibri" w:cstheme="minorHAnsi"/>
          <w:sz w:val="20"/>
          <w:szCs w:val="20"/>
          <w:lang w:eastAsia="en-US"/>
        </w:rPr>
        <w:t xml:space="preserve">Naziv ponudnika: </w:t>
      </w:r>
      <w:proofErr w:type="spellStart"/>
      <w:r>
        <w:rPr>
          <w:rFonts w:eastAsia="Calibri" w:cstheme="minorHAnsi"/>
          <w:b/>
          <w:bCs/>
          <w:sz w:val="20"/>
          <w:shd w:val="clear" w:color="auto" w:fill="FFFFFF"/>
          <w:lang w:eastAsia="en-US"/>
        </w:rPr>
        <w:t>Servo</w:t>
      </w:r>
      <w:proofErr w:type="spellEnd"/>
      <w:r>
        <w:rPr>
          <w:rFonts w:eastAsia="Calibri" w:cstheme="minorHAnsi"/>
          <w:b/>
          <w:bCs/>
          <w:sz w:val="20"/>
          <w:shd w:val="clear" w:color="auto" w:fill="FFFFFF"/>
          <w:lang w:eastAsia="en-US"/>
        </w:rPr>
        <w:t>-hidravlični stroji za enoosno in fleksibilno dvoosno preizkuševališče s samostoječima aktuatorjema za statična in dinamična testiranja na nizki in povišani temperaturi</w:t>
      </w:r>
    </w:p>
    <w:p w14:paraId="0ABFB267" w14:textId="77777777" w:rsidR="006C332D" w:rsidRDefault="006C332D">
      <w:pPr>
        <w:spacing w:line="260" w:lineRule="atLeast"/>
        <w:rPr>
          <w:rFonts w:eastAsia="Calibri" w:cstheme="minorHAnsi"/>
          <w:sz w:val="20"/>
          <w:szCs w:val="20"/>
          <w:lang w:eastAsia="en-US"/>
        </w:rPr>
      </w:pPr>
    </w:p>
    <w:p w14:paraId="772BC852" w14:textId="77777777" w:rsidR="006C332D" w:rsidRDefault="00BB02B6">
      <w:pPr>
        <w:pBdr>
          <w:bottom w:val="single" w:sz="4" w:space="1" w:color="auto"/>
        </w:pBdr>
        <w:spacing w:line="260" w:lineRule="atLeast"/>
        <w:rPr>
          <w:rFonts w:eastAsia="Calibri" w:cstheme="minorHAnsi"/>
          <w:sz w:val="20"/>
          <w:szCs w:val="20"/>
          <w:lang w:eastAsia="en-US"/>
        </w:rPr>
      </w:pPr>
      <w:r>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0"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65B0E6C0" w14:textId="77777777" w:rsidR="006C332D" w:rsidRDefault="006C332D">
      <w:pPr>
        <w:pStyle w:val="HTML-oblikovano"/>
        <w:rPr>
          <w:rFonts w:asciiTheme="minorHAnsi" w:hAnsiTheme="minorHAnsi" w:cstheme="minorHAnsi"/>
          <w:sz w:val="20"/>
          <w:szCs w:val="20"/>
        </w:rPr>
      </w:pPr>
    </w:p>
    <w:p w14:paraId="4E91426B" w14:textId="77777777" w:rsidR="006C332D" w:rsidRDefault="00BB02B6">
      <w:pPr>
        <w:pStyle w:val="Glava"/>
        <w:tabs>
          <w:tab w:val="clear" w:pos="4536"/>
          <w:tab w:val="clear" w:pos="9072"/>
        </w:tabs>
        <w:rPr>
          <w:rFonts w:cstheme="minorHAnsi"/>
          <w:b/>
          <w:sz w:val="20"/>
          <w:szCs w:val="20"/>
        </w:rPr>
      </w:pPr>
      <w:r>
        <w:rPr>
          <w:rFonts w:cstheme="minorHAnsi"/>
          <w:sz w:val="20"/>
          <w:szCs w:val="20"/>
        </w:rPr>
        <w:t xml:space="preserve">Predmet javnega naročila: </w:t>
      </w:r>
      <w:bookmarkStart w:id="1" w:name="_Hlk65671078"/>
      <w:r>
        <w:rPr>
          <w:rFonts w:eastAsia="Calibri" w:cstheme="minorHAnsi"/>
          <w:b/>
          <w:bCs/>
          <w:sz w:val="20"/>
          <w:shd w:val="clear" w:color="auto" w:fill="FFFFFF"/>
          <w:lang w:eastAsia="en-US"/>
        </w:rPr>
        <w:t xml:space="preserve">Nabava </w:t>
      </w:r>
      <w:proofErr w:type="spellStart"/>
      <w:r>
        <w:rPr>
          <w:rFonts w:eastAsia="Calibri" w:cstheme="minorHAnsi"/>
          <w:b/>
          <w:bCs/>
          <w:sz w:val="20"/>
          <w:shd w:val="clear" w:color="auto" w:fill="FFFFFF"/>
          <w:lang w:eastAsia="en-US"/>
        </w:rPr>
        <w:t>servo</w:t>
      </w:r>
      <w:proofErr w:type="spellEnd"/>
      <w:r>
        <w:rPr>
          <w:rFonts w:eastAsia="Calibri" w:cstheme="minorHAnsi"/>
          <w:b/>
          <w:bCs/>
          <w:sz w:val="20"/>
          <w:shd w:val="clear" w:color="auto" w:fill="FFFFFF"/>
          <w:lang w:eastAsia="en-US"/>
        </w:rPr>
        <w:t>-hidravličnih strojev za enoosno in fleksibilno dvoosno preizkuševališče s samostoječima aktuatorjema za statična in dinamična testiranja na nizki in povišani temperaturi</w:t>
      </w:r>
      <w:bookmarkEnd w:id="1"/>
    </w:p>
    <w:p w14:paraId="35ADE793" w14:textId="77777777" w:rsidR="006C332D" w:rsidRDefault="006C332D">
      <w:pPr>
        <w:pStyle w:val="Glava"/>
        <w:tabs>
          <w:tab w:val="clear" w:pos="4536"/>
          <w:tab w:val="clear" w:pos="9072"/>
        </w:tabs>
        <w:rPr>
          <w:rFonts w:cstheme="minorHAnsi"/>
          <w:b/>
          <w:sz w:val="20"/>
          <w:szCs w:val="20"/>
        </w:rPr>
      </w:pPr>
    </w:p>
    <w:p w14:paraId="6B99D109" w14:textId="3B736ECC" w:rsidR="006C332D" w:rsidRDefault="00BB02B6">
      <w:pPr>
        <w:pStyle w:val="Glava"/>
        <w:tabs>
          <w:tab w:val="clear" w:pos="4536"/>
          <w:tab w:val="clear" w:pos="9072"/>
        </w:tabs>
        <w:rPr>
          <w:rFonts w:cstheme="minorHAnsi"/>
          <w:bCs/>
          <w:sz w:val="20"/>
          <w:szCs w:val="20"/>
        </w:rPr>
      </w:pPr>
      <w:r>
        <w:rPr>
          <w:rFonts w:cstheme="minorHAnsi"/>
          <w:bCs/>
          <w:sz w:val="20"/>
          <w:szCs w:val="20"/>
        </w:rPr>
        <w:t xml:space="preserve">Oznaka javnega naročila: </w:t>
      </w:r>
      <w:r>
        <w:rPr>
          <w:rFonts w:eastAsia="Calibri" w:cstheme="minorHAnsi"/>
          <w:b/>
          <w:bCs/>
          <w:sz w:val="20"/>
          <w:shd w:val="clear" w:color="auto" w:fill="FFFFFF"/>
          <w:lang w:eastAsia="en-US"/>
        </w:rPr>
        <w:t>302/</w:t>
      </w:r>
      <w:r w:rsidR="00283AE7">
        <w:rPr>
          <w:rFonts w:eastAsia="Calibri" w:cstheme="minorHAnsi"/>
          <w:b/>
          <w:bCs/>
          <w:sz w:val="20"/>
          <w:shd w:val="clear" w:color="auto" w:fill="FFFFFF"/>
          <w:lang w:eastAsia="en-US"/>
        </w:rPr>
        <w:t>50</w:t>
      </w:r>
      <w:r>
        <w:rPr>
          <w:rFonts w:eastAsia="Calibri" w:cstheme="minorHAnsi"/>
          <w:b/>
          <w:bCs/>
          <w:sz w:val="20"/>
          <w:shd w:val="clear" w:color="auto" w:fill="FFFFFF"/>
          <w:lang w:eastAsia="en-US"/>
        </w:rPr>
        <w:t xml:space="preserve"> – RIUM</w:t>
      </w:r>
      <w:r w:rsidR="00283AE7">
        <w:rPr>
          <w:rFonts w:eastAsia="Calibri" w:cstheme="minorHAnsi"/>
          <w:b/>
          <w:bCs/>
          <w:sz w:val="20"/>
          <w:shd w:val="clear" w:color="auto" w:fill="FFFFFF"/>
          <w:lang w:eastAsia="en-US"/>
        </w:rPr>
        <w:t>64</w:t>
      </w:r>
      <w:r>
        <w:rPr>
          <w:rFonts w:eastAsia="Calibri" w:cstheme="minorHAnsi"/>
          <w:b/>
          <w:bCs/>
          <w:sz w:val="20"/>
          <w:shd w:val="clear" w:color="auto" w:fill="FFFFFF"/>
          <w:lang w:eastAsia="en-US"/>
        </w:rPr>
        <w:t>-</w:t>
      </w:r>
      <w:r w:rsidR="00283AE7">
        <w:rPr>
          <w:rFonts w:eastAsia="Calibri" w:cstheme="minorHAnsi"/>
          <w:b/>
          <w:bCs/>
          <w:sz w:val="20"/>
          <w:shd w:val="clear" w:color="auto" w:fill="FFFFFF"/>
          <w:lang w:eastAsia="en-US"/>
        </w:rPr>
        <w:t>P62-</w:t>
      </w:r>
      <w:r>
        <w:rPr>
          <w:rFonts w:eastAsia="Calibri" w:cstheme="minorHAnsi"/>
          <w:b/>
          <w:bCs/>
          <w:sz w:val="20"/>
          <w:shd w:val="clear" w:color="auto" w:fill="FFFFFF"/>
          <w:lang w:eastAsia="en-US"/>
        </w:rPr>
        <w:t>FS11-1/202</w:t>
      </w:r>
      <w:r w:rsidR="00283AE7">
        <w:rPr>
          <w:rFonts w:eastAsia="Calibri" w:cstheme="minorHAnsi"/>
          <w:b/>
          <w:bCs/>
          <w:sz w:val="20"/>
          <w:shd w:val="clear" w:color="auto" w:fill="FFFFFF"/>
          <w:lang w:eastAsia="en-US"/>
        </w:rPr>
        <w:t>1</w:t>
      </w:r>
    </w:p>
    <w:p w14:paraId="06F52FEC" w14:textId="77777777" w:rsidR="006C332D" w:rsidRDefault="006C332D">
      <w:pPr>
        <w:pStyle w:val="Glava"/>
        <w:rPr>
          <w:rFonts w:cstheme="minorHAnsi"/>
          <w:bCs/>
          <w:sz w:val="20"/>
          <w:szCs w:val="20"/>
        </w:rPr>
      </w:pPr>
    </w:p>
    <w:p w14:paraId="073C28B6" w14:textId="77777777" w:rsidR="006C332D" w:rsidRDefault="00BB02B6">
      <w:pPr>
        <w:pStyle w:val="Glava"/>
        <w:rPr>
          <w:rFonts w:cstheme="minorHAnsi"/>
          <w:b/>
          <w:sz w:val="20"/>
          <w:szCs w:val="20"/>
          <w:u w:val="single"/>
        </w:rPr>
      </w:pPr>
      <w:r>
        <w:rPr>
          <w:rFonts w:cstheme="minorHAnsi"/>
          <w:b/>
          <w:sz w:val="20"/>
          <w:szCs w:val="20"/>
          <w:u w:val="single"/>
        </w:rPr>
        <w:t>NAVODILO:</w:t>
      </w:r>
    </w:p>
    <w:p w14:paraId="29F27588" w14:textId="47D30E1A" w:rsidR="006C332D" w:rsidRDefault="00BB02B6">
      <w:pPr>
        <w:pStyle w:val="Glava"/>
        <w:numPr>
          <w:ilvl w:val="0"/>
          <w:numId w:val="4"/>
        </w:numPr>
        <w:rPr>
          <w:rFonts w:cstheme="minorHAnsi"/>
          <w:bCs/>
          <w:sz w:val="20"/>
          <w:szCs w:val="20"/>
        </w:rPr>
      </w:pPr>
      <w:r>
        <w:rPr>
          <w:rFonts w:cstheme="minorHAnsi"/>
          <w:bCs/>
          <w:sz w:val="20"/>
          <w:szCs w:val="20"/>
        </w:rPr>
        <w:t xml:space="preserve">Ta priloga št. 2 se izpolni in podpiše. Ponudnik mora </w:t>
      </w:r>
      <w:r w:rsidR="00181965">
        <w:rPr>
          <w:rFonts w:cstheme="minorHAnsi"/>
          <w:bCs/>
          <w:sz w:val="20"/>
          <w:szCs w:val="20"/>
        </w:rPr>
        <w:t xml:space="preserve">natančno navesti </w:t>
      </w:r>
      <w:r w:rsidR="00181965">
        <w:rPr>
          <w:rFonts w:cstheme="minorHAnsi"/>
          <w:bCs/>
          <w:sz w:val="20"/>
          <w:szCs w:val="20"/>
          <w:u w:val="single"/>
        </w:rPr>
        <w:t>dejanske tehnične specifikacije</w:t>
      </w:r>
      <w:r w:rsidR="00181965">
        <w:rPr>
          <w:rFonts w:cstheme="minorHAnsi"/>
          <w:bCs/>
          <w:sz w:val="20"/>
          <w:szCs w:val="20"/>
        </w:rPr>
        <w:t xml:space="preserve"> ponujene opreme po vseh zahtevah</w:t>
      </w:r>
      <w:r w:rsidR="00181965">
        <w:rPr>
          <w:sz w:val="20"/>
          <w:szCs w:val="20"/>
        </w:rPr>
        <w:t xml:space="preserve"> in označiti ali ponujena oprema izpolnjuje (ali presega) zahtevane tehnične specifikacije ponujene opreme po vseh zahtevah naročnika</w:t>
      </w:r>
      <w:r>
        <w:rPr>
          <w:rFonts w:cstheme="minorHAnsi"/>
          <w:bCs/>
          <w:sz w:val="20"/>
          <w:szCs w:val="20"/>
        </w:rPr>
        <w:t>.</w:t>
      </w:r>
    </w:p>
    <w:p w14:paraId="5593AAB6" w14:textId="32604AB3" w:rsidR="006C332D" w:rsidRDefault="00BB02B6">
      <w:pPr>
        <w:pStyle w:val="Glava"/>
        <w:numPr>
          <w:ilvl w:val="0"/>
          <w:numId w:val="4"/>
        </w:numPr>
        <w:rPr>
          <w:rFonts w:cstheme="minorHAnsi"/>
          <w:bCs/>
          <w:sz w:val="20"/>
          <w:szCs w:val="20"/>
        </w:rPr>
      </w:pPr>
      <w:r>
        <w:rPr>
          <w:rFonts w:cstheme="minorHAnsi"/>
          <w:bCs/>
          <w:sz w:val="20"/>
          <w:szCs w:val="20"/>
        </w:rPr>
        <w:t xml:space="preserve">Ponudnik naloži to prilogo št. 2 </w:t>
      </w:r>
      <w:r w:rsidR="00AF52CA" w:rsidRPr="00772C28">
        <w:rPr>
          <w:sz w:val="20"/>
          <w:szCs w:val="20"/>
        </w:rPr>
        <w:t>(</w:t>
      </w:r>
      <w:r w:rsidR="00AF52CA" w:rsidRPr="00320C00">
        <w:rPr>
          <w:sz w:val="20"/>
          <w:szCs w:val="20"/>
          <w:u w:val="single"/>
        </w:rPr>
        <w:t>vključno s priloženimi dokazili o izpolnjevanju tehničnih zahtev</w:t>
      </w:r>
      <w:r w:rsidR="00AF52CA" w:rsidRPr="00772C28">
        <w:rPr>
          <w:sz w:val="20"/>
          <w:szCs w:val="20"/>
        </w:rPr>
        <w:t>)</w:t>
      </w:r>
      <w:r w:rsidR="00AF52CA">
        <w:rPr>
          <w:sz w:val="20"/>
          <w:szCs w:val="20"/>
        </w:rPr>
        <w:t xml:space="preserve"> </w:t>
      </w:r>
      <w:r>
        <w:rPr>
          <w:rFonts w:cstheme="minorHAnsi"/>
          <w:bCs/>
          <w:sz w:val="20"/>
          <w:szCs w:val="20"/>
        </w:rPr>
        <w:t>v informacijski sistem e-JN v razdelek »Ostale priloge«.</w:t>
      </w:r>
    </w:p>
    <w:p w14:paraId="1D08ECD3" w14:textId="77777777" w:rsidR="006C332D" w:rsidRDefault="006C332D">
      <w:pPr>
        <w:pStyle w:val="Glava"/>
        <w:tabs>
          <w:tab w:val="clear" w:pos="4536"/>
          <w:tab w:val="clear" w:pos="9072"/>
        </w:tabs>
        <w:rPr>
          <w:rFonts w:cstheme="minorHAnsi"/>
          <w:b/>
          <w:sz w:val="20"/>
          <w:szCs w:val="20"/>
        </w:rPr>
      </w:pPr>
    </w:p>
    <w:p w14:paraId="054CD163" w14:textId="154E5A21" w:rsidR="006C332D" w:rsidRDefault="00BB02B6">
      <w:pPr>
        <w:pStyle w:val="Naslov1"/>
        <w:rPr>
          <w:b w:val="0"/>
          <w:sz w:val="20"/>
          <w:szCs w:val="20"/>
        </w:rPr>
      </w:pPr>
      <w:r>
        <w:rPr>
          <w:b w:val="0"/>
          <w:sz w:val="20"/>
          <w:szCs w:val="20"/>
        </w:rPr>
        <w:lastRenderedPageBreak/>
        <w:t xml:space="preserve">Izjavljamo, da ponujena oprema v celoti izpolnjuje </w:t>
      </w:r>
      <w:bookmarkStart w:id="2" w:name="_Hlk35971411"/>
      <w:r>
        <w:rPr>
          <w:b w:val="0"/>
          <w:sz w:val="20"/>
          <w:szCs w:val="20"/>
        </w:rPr>
        <w:t>minimalne tehnične zahteve naročnika</w:t>
      </w:r>
      <w:bookmarkEnd w:id="2"/>
      <w:r>
        <w:rPr>
          <w:b w:val="0"/>
          <w:sz w:val="20"/>
          <w:szCs w:val="20"/>
        </w:rPr>
        <w:t xml:space="preserve"> za predmet JN z naslovom</w:t>
      </w:r>
      <w:r>
        <w:rPr>
          <w:sz w:val="20"/>
          <w:szCs w:val="20"/>
        </w:rPr>
        <w:t xml:space="preserve"> </w:t>
      </w:r>
      <w:r>
        <w:rPr>
          <w:sz w:val="20"/>
          <w:szCs w:val="20"/>
          <w:u w:val="single"/>
        </w:rPr>
        <w:t>»</w:t>
      </w:r>
      <w:r>
        <w:rPr>
          <w:rFonts w:eastAsia="Calibri" w:cstheme="minorHAnsi"/>
          <w:sz w:val="20"/>
          <w:szCs w:val="22"/>
          <w:u w:val="single"/>
          <w:shd w:val="clear" w:color="auto" w:fill="FFFFFF"/>
          <w:lang w:eastAsia="en-US"/>
        </w:rPr>
        <w:t xml:space="preserve">Nabava </w:t>
      </w:r>
      <w:proofErr w:type="spellStart"/>
      <w:r>
        <w:rPr>
          <w:rFonts w:eastAsia="Calibri" w:cstheme="minorHAnsi"/>
          <w:sz w:val="20"/>
          <w:szCs w:val="22"/>
          <w:u w:val="single"/>
          <w:shd w:val="clear" w:color="auto" w:fill="FFFFFF"/>
          <w:lang w:eastAsia="en-US"/>
        </w:rPr>
        <w:t>servo</w:t>
      </w:r>
      <w:proofErr w:type="spellEnd"/>
      <w:r>
        <w:rPr>
          <w:rFonts w:eastAsia="Calibri" w:cstheme="minorHAnsi"/>
          <w:sz w:val="20"/>
          <w:szCs w:val="22"/>
          <w:u w:val="single"/>
          <w:shd w:val="clear" w:color="auto" w:fill="FFFFFF"/>
          <w:lang w:eastAsia="en-US"/>
        </w:rPr>
        <w:t>-hidravličnih strojev za enoosno in fleksibilno dvoosno preizkuševališče s samostoječima aktuatorjema za statična in dinamična testiranja na nizki in povišani temperaturi</w:t>
      </w:r>
      <w:r>
        <w:rPr>
          <w:sz w:val="20"/>
          <w:szCs w:val="20"/>
          <w:u w:val="single"/>
        </w:rPr>
        <w:t>«</w:t>
      </w:r>
      <w:r>
        <w:rPr>
          <w:b w:val="0"/>
          <w:bCs w:val="0"/>
          <w:sz w:val="20"/>
          <w:szCs w:val="20"/>
          <w:u w:val="single"/>
        </w:rPr>
        <w:t>,</w:t>
      </w:r>
      <w:r>
        <w:rPr>
          <w:sz w:val="20"/>
          <w:szCs w:val="20"/>
        </w:rPr>
        <w:t xml:space="preserve"> </w:t>
      </w:r>
      <w:r>
        <w:rPr>
          <w:b w:val="0"/>
          <w:sz w:val="20"/>
          <w:szCs w:val="20"/>
        </w:rPr>
        <w:t>in da smo javno naročilo pripravljeni realizirati po naslednji specifikaciji:</w:t>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4820"/>
        <w:gridCol w:w="3827"/>
        <w:gridCol w:w="3118"/>
        <w:gridCol w:w="1701"/>
      </w:tblGrid>
      <w:tr w:rsidR="006C332D" w14:paraId="6C83CA2F"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F097AEF" w14:textId="77777777" w:rsidR="006C332D" w:rsidRDefault="006C332D">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9BE16F6" w14:textId="77777777" w:rsidR="006C332D" w:rsidRDefault="00BB02B6">
            <w:pPr>
              <w:spacing w:before="120" w:after="120"/>
              <w:jc w:val="center"/>
            </w:pPr>
            <w:r>
              <w:rPr>
                <w:b/>
                <w:color w:val="FFFFFF" w:themeColor="background1"/>
                <w:sz w:val="24"/>
                <w:lang w:eastAsia="en-US"/>
              </w:rPr>
              <w:t>OPREMA</w:t>
            </w:r>
          </w:p>
        </w:tc>
      </w:tr>
      <w:tr w:rsidR="006C332D" w14:paraId="61D5714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05FB8" w14:textId="77777777" w:rsidR="006C332D" w:rsidRDefault="00BB02B6">
            <w:pPr>
              <w:spacing w:before="60" w:after="60"/>
              <w:rPr>
                <w:b/>
                <w:bCs/>
              </w:rPr>
            </w:pPr>
            <w:r>
              <w:rPr>
                <w:b/>
                <w:bCs/>
              </w:rPr>
              <w:t>Št.</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94C606" w14:textId="77777777" w:rsidR="006C332D" w:rsidRDefault="00BB02B6">
            <w:pPr>
              <w:spacing w:before="60" w:after="60"/>
              <w:jc w:val="center"/>
              <w:rPr>
                <w:b/>
                <w:bCs/>
              </w:rPr>
            </w:pPr>
            <w:r>
              <w:rPr>
                <w:b/>
                <w:bCs/>
              </w:rPr>
              <w:t>ZAHTEVANO</w:t>
            </w:r>
          </w:p>
        </w:tc>
        <w:tc>
          <w:tcPr>
            <w:tcW w:w="69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7DA627" w14:textId="77777777" w:rsidR="006C332D" w:rsidRDefault="00BB02B6">
            <w:pPr>
              <w:spacing w:before="60" w:after="60"/>
              <w:jc w:val="center"/>
              <w:rPr>
                <w:b/>
                <w:bCs/>
              </w:rPr>
            </w:pPr>
            <w:r>
              <w:rPr>
                <w:b/>
                <w:bCs/>
              </w:rPr>
              <w:t xml:space="preserve">PONUJENO </w:t>
            </w:r>
            <w:r>
              <w:rPr>
                <w:b/>
                <w:bCs/>
                <w:vertAlign w:val="superscript"/>
              </w:rPr>
              <w:footnoteReference w:id="2"/>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5BF512" w14:textId="77777777" w:rsidR="006C332D" w:rsidRDefault="00BB02B6">
            <w:pPr>
              <w:spacing w:before="60" w:after="60"/>
              <w:jc w:val="center"/>
              <w:rPr>
                <w:b/>
                <w:bCs/>
              </w:rPr>
            </w:pPr>
            <w:r>
              <w:rPr>
                <w:b/>
                <w:bCs/>
              </w:rPr>
              <w:t xml:space="preserve">DOKAZILO </w:t>
            </w:r>
            <w:r>
              <w:rPr>
                <w:b/>
                <w:bCs/>
                <w:vertAlign w:val="superscript"/>
              </w:rPr>
              <w:footnoteReference w:id="3"/>
            </w:r>
          </w:p>
        </w:tc>
      </w:tr>
      <w:tr w:rsidR="006C332D" w14:paraId="4C79EB4E" w14:textId="77777777">
        <w:tc>
          <w:tcPr>
            <w:tcW w:w="704" w:type="dxa"/>
            <w:vMerge w:val="restart"/>
            <w:tcBorders>
              <w:top w:val="single" w:sz="4" w:space="0" w:color="auto"/>
              <w:left w:val="single" w:sz="4" w:space="0" w:color="auto"/>
              <w:right w:val="single" w:sz="4" w:space="0" w:color="auto"/>
            </w:tcBorders>
          </w:tcPr>
          <w:p w14:paraId="5467A468" w14:textId="77777777" w:rsidR="006C332D" w:rsidRDefault="00BB02B6">
            <w:pPr>
              <w:spacing w:before="60" w:after="60"/>
              <w:jc w:val="center"/>
            </w:pPr>
            <w:r>
              <w:t>1</w:t>
            </w:r>
          </w:p>
          <w:p w14:paraId="271B0E0A" w14:textId="77777777" w:rsidR="006C332D" w:rsidRDefault="006C332D">
            <w:pPr>
              <w:spacing w:before="60" w:after="60"/>
              <w:jc w:val="center"/>
            </w:pPr>
          </w:p>
          <w:p w14:paraId="53F64A75" w14:textId="77777777" w:rsidR="006C332D" w:rsidRDefault="006C332D">
            <w:pPr>
              <w:spacing w:before="60" w:after="60"/>
              <w:jc w:val="center"/>
            </w:pPr>
          </w:p>
          <w:p w14:paraId="2A934684" w14:textId="77777777" w:rsidR="006C332D" w:rsidRDefault="006C332D">
            <w:pPr>
              <w:spacing w:before="60" w:after="60"/>
              <w:jc w:val="center"/>
            </w:pPr>
          </w:p>
          <w:p w14:paraId="6F0511E3" w14:textId="77777777" w:rsidR="006C332D" w:rsidRDefault="006C332D">
            <w:pPr>
              <w:spacing w:before="60" w:after="60"/>
              <w:jc w:val="center"/>
            </w:pPr>
          </w:p>
          <w:p w14:paraId="308C2CCC" w14:textId="77777777" w:rsidR="006C332D" w:rsidRDefault="006C332D">
            <w:pPr>
              <w:spacing w:before="60" w:after="60"/>
              <w:jc w:val="center"/>
            </w:pPr>
          </w:p>
          <w:p w14:paraId="0C9F675A" w14:textId="77777777" w:rsidR="006C332D" w:rsidRDefault="006C332D">
            <w:pPr>
              <w:spacing w:before="60" w:after="60"/>
              <w:jc w:val="center"/>
            </w:pPr>
          </w:p>
          <w:p w14:paraId="5A4CA7FC" w14:textId="77777777" w:rsidR="006C332D" w:rsidRDefault="006C332D">
            <w:pPr>
              <w:spacing w:before="60" w:after="60"/>
              <w:jc w:val="center"/>
            </w:pPr>
          </w:p>
          <w:p w14:paraId="49D5428B" w14:textId="77777777" w:rsidR="006C332D" w:rsidRDefault="006C332D">
            <w:pPr>
              <w:spacing w:before="60" w:after="60"/>
              <w:jc w:val="center"/>
            </w:pPr>
          </w:p>
          <w:p w14:paraId="156699BA" w14:textId="77777777" w:rsidR="006C332D" w:rsidRDefault="006C332D">
            <w:pPr>
              <w:spacing w:before="60" w:after="60"/>
              <w:jc w:val="center"/>
            </w:pPr>
          </w:p>
          <w:p w14:paraId="1C243623" w14:textId="77777777" w:rsidR="006C332D" w:rsidRDefault="006C332D">
            <w:pPr>
              <w:spacing w:before="60" w:after="60"/>
              <w:jc w:val="center"/>
            </w:pPr>
          </w:p>
          <w:p w14:paraId="343D8DB8" w14:textId="77777777" w:rsidR="006C332D" w:rsidRDefault="006C332D">
            <w:pPr>
              <w:spacing w:before="60" w:after="60"/>
              <w:jc w:val="center"/>
            </w:pPr>
          </w:p>
          <w:p w14:paraId="38729DBE" w14:textId="77777777" w:rsidR="006C332D" w:rsidRDefault="006C332D">
            <w:pPr>
              <w:spacing w:before="60" w:after="60"/>
              <w:jc w:val="center"/>
            </w:pPr>
          </w:p>
          <w:p w14:paraId="201A49F5" w14:textId="77777777" w:rsidR="006C332D" w:rsidRDefault="006C332D">
            <w:pPr>
              <w:spacing w:before="60" w:after="60"/>
              <w:jc w:val="center"/>
            </w:pPr>
          </w:p>
          <w:p w14:paraId="2B93FDDE" w14:textId="77777777" w:rsidR="006C332D" w:rsidRDefault="006C332D">
            <w:pPr>
              <w:spacing w:before="60" w:after="60"/>
              <w:jc w:val="center"/>
            </w:pPr>
          </w:p>
          <w:p w14:paraId="677EFA86" w14:textId="77777777" w:rsidR="006C332D" w:rsidRDefault="006C332D">
            <w:pPr>
              <w:spacing w:before="60" w:after="60"/>
              <w:jc w:val="center"/>
            </w:pPr>
          </w:p>
          <w:p w14:paraId="0D5DCE75" w14:textId="77777777" w:rsidR="006C332D" w:rsidRDefault="006C332D">
            <w:pPr>
              <w:spacing w:before="60" w:after="60"/>
              <w:jc w:val="center"/>
            </w:pPr>
          </w:p>
          <w:p w14:paraId="62C627EF" w14:textId="77777777" w:rsidR="006C332D" w:rsidRDefault="006C332D">
            <w:pPr>
              <w:spacing w:before="60" w:after="60"/>
              <w:jc w:val="center"/>
            </w:pPr>
          </w:p>
          <w:p w14:paraId="66F6D5F6" w14:textId="77777777" w:rsidR="006C332D" w:rsidRDefault="006C332D">
            <w:pPr>
              <w:spacing w:before="60" w:after="60"/>
              <w:jc w:val="center"/>
            </w:pPr>
          </w:p>
          <w:p w14:paraId="267B2BEA" w14:textId="77777777" w:rsidR="006C332D" w:rsidRDefault="006C332D">
            <w:pPr>
              <w:spacing w:before="60" w:after="60"/>
              <w:jc w:val="center"/>
            </w:pPr>
          </w:p>
          <w:p w14:paraId="5E5078E9" w14:textId="77777777" w:rsidR="006C332D" w:rsidRDefault="006C332D">
            <w:pPr>
              <w:spacing w:before="60" w:after="60"/>
              <w:jc w:val="center"/>
            </w:pPr>
          </w:p>
          <w:p w14:paraId="503B78BB" w14:textId="77777777" w:rsidR="006C332D" w:rsidRDefault="006C332D">
            <w:pPr>
              <w:spacing w:before="60" w:after="60"/>
              <w:jc w:val="center"/>
            </w:pPr>
          </w:p>
          <w:p w14:paraId="149381F7" w14:textId="77777777" w:rsidR="006C332D" w:rsidRDefault="006C332D">
            <w:pPr>
              <w:spacing w:before="60" w:after="60"/>
              <w:jc w:val="center"/>
            </w:pPr>
          </w:p>
          <w:p w14:paraId="79EDA703" w14:textId="77777777" w:rsidR="006C332D" w:rsidRDefault="006C332D">
            <w:pPr>
              <w:spacing w:before="60" w:after="60"/>
              <w:jc w:val="center"/>
            </w:pPr>
          </w:p>
          <w:p w14:paraId="2D2D0677" w14:textId="77777777" w:rsidR="006C332D" w:rsidRDefault="006C332D">
            <w:pPr>
              <w:spacing w:before="60" w:after="60"/>
              <w:jc w:val="center"/>
            </w:pPr>
          </w:p>
          <w:p w14:paraId="335DDE1F" w14:textId="77777777" w:rsidR="006C332D" w:rsidRDefault="006C332D">
            <w:pPr>
              <w:spacing w:before="60" w:after="60"/>
              <w:jc w:val="center"/>
            </w:pPr>
          </w:p>
          <w:p w14:paraId="331F0B67" w14:textId="77777777" w:rsidR="006C332D" w:rsidRDefault="006C332D">
            <w:pPr>
              <w:spacing w:before="60" w:after="60"/>
              <w:jc w:val="center"/>
            </w:pPr>
          </w:p>
          <w:p w14:paraId="4905347A" w14:textId="77777777" w:rsidR="006C332D" w:rsidRDefault="006C332D">
            <w:pPr>
              <w:spacing w:before="60" w:after="60"/>
              <w:jc w:val="center"/>
            </w:pPr>
          </w:p>
          <w:p w14:paraId="67BAFFCA" w14:textId="77777777" w:rsidR="006C332D" w:rsidRDefault="006C332D">
            <w:pPr>
              <w:spacing w:before="60" w:after="60"/>
              <w:jc w:val="center"/>
            </w:pPr>
          </w:p>
          <w:p w14:paraId="0BF3CF90" w14:textId="77777777" w:rsidR="006C332D" w:rsidRDefault="006C332D">
            <w:pPr>
              <w:spacing w:before="60" w:after="60"/>
              <w:jc w:val="center"/>
            </w:pPr>
          </w:p>
          <w:p w14:paraId="236E7F5C" w14:textId="77777777" w:rsidR="006C332D" w:rsidRDefault="006C332D">
            <w:pPr>
              <w:spacing w:before="60" w:after="60"/>
              <w:jc w:val="center"/>
            </w:pPr>
          </w:p>
          <w:p w14:paraId="6118C12A" w14:textId="77777777" w:rsidR="006C332D" w:rsidRDefault="006C332D">
            <w:pPr>
              <w:spacing w:before="60" w:after="60"/>
              <w:jc w:val="center"/>
            </w:pPr>
          </w:p>
          <w:p w14:paraId="0DB752CF" w14:textId="77777777" w:rsidR="006C332D" w:rsidRDefault="006C332D">
            <w:pPr>
              <w:spacing w:before="60" w:after="60"/>
            </w:pPr>
          </w:p>
          <w:p w14:paraId="4CF08DEA" w14:textId="77777777" w:rsidR="006C332D" w:rsidRDefault="006C332D">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81251F" w14:textId="77777777" w:rsidR="006C332D" w:rsidRDefault="00BB02B6">
            <w:pPr>
              <w:spacing w:after="60" w:line="276" w:lineRule="auto"/>
              <w:rPr>
                <w:b/>
                <w:bCs/>
              </w:rPr>
            </w:pPr>
            <w:r>
              <w:rPr>
                <w:b/>
                <w:bCs/>
              </w:rPr>
              <w:lastRenderedPageBreak/>
              <w:t xml:space="preserve">±250kN Sistem za dinamično testiranje </w:t>
            </w:r>
          </w:p>
        </w:tc>
      </w:tr>
      <w:tr w:rsidR="006C332D" w14:paraId="58B54AFE" w14:textId="77777777">
        <w:trPr>
          <w:trHeight w:val="143"/>
        </w:trPr>
        <w:tc>
          <w:tcPr>
            <w:tcW w:w="704" w:type="dxa"/>
            <w:vMerge/>
            <w:tcBorders>
              <w:left w:val="single" w:sz="4" w:space="0" w:color="auto"/>
              <w:right w:val="single" w:sz="4" w:space="0" w:color="auto"/>
            </w:tcBorders>
          </w:tcPr>
          <w:p w14:paraId="7C44EF64" w14:textId="77777777" w:rsidR="006C332D" w:rsidRDefault="006C332D">
            <w:pPr>
              <w:spacing w:before="60" w:after="60"/>
            </w:pPr>
          </w:p>
        </w:tc>
        <w:tc>
          <w:tcPr>
            <w:tcW w:w="4820" w:type="dxa"/>
            <w:vMerge w:val="restart"/>
            <w:tcBorders>
              <w:top w:val="single" w:sz="4" w:space="0" w:color="auto"/>
              <w:left w:val="single" w:sz="4" w:space="0" w:color="auto"/>
              <w:right w:val="single" w:sz="4" w:space="0" w:color="auto"/>
            </w:tcBorders>
          </w:tcPr>
          <w:p w14:paraId="7BA0CA48" w14:textId="77777777" w:rsidR="006C332D" w:rsidRDefault="00BB02B6">
            <w:pPr>
              <w:autoSpaceDN w:val="0"/>
              <w:spacing w:line="256" w:lineRule="auto"/>
              <w:jc w:val="left"/>
            </w:pPr>
            <w:r>
              <w:rPr>
                <w:rFonts w:cstheme="minorHAnsi"/>
              </w:rPr>
              <w:t xml:space="preserve">Nosilni okvir stroja mora biti izdelan kot </w:t>
            </w:r>
            <w:r>
              <w:rPr>
                <w:rFonts w:cstheme="minorHAnsi"/>
                <w:u w:val="single"/>
              </w:rPr>
              <w:t>dvoosna konstrukcija za dinamična testiranja</w:t>
            </w:r>
            <w:r>
              <w:rPr>
                <w:rFonts w:cstheme="minorHAnsi"/>
              </w:rPr>
              <w:t xml:space="preserve">, s katerim je možno opraviti natezna in tlačna testiranja do sile vsaj ±250kN in pri pomiku bata cilindra do 150 mm </w:t>
            </w:r>
            <w:r>
              <w:rPr>
                <w:lang w:val="af-ZA"/>
              </w:rPr>
              <w:t xml:space="preserve">(ali </w:t>
            </w:r>
            <w:r>
              <w:rPr>
                <w:rFonts w:cstheme="minorHAnsi"/>
              </w:rPr>
              <w:t>±</w:t>
            </w:r>
            <w:r>
              <w:rPr>
                <w:lang w:val="af-ZA"/>
              </w:rPr>
              <w:t>75 mm)</w:t>
            </w:r>
          </w:p>
          <w:p w14:paraId="627D2F34" w14:textId="77777777" w:rsidR="006C332D" w:rsidRDefault="006C332D">
            <w:pPr>
              <w:pStyle w:val="Odstavekseznama"/>
              <w:autoSpaceDN w:val="0"/>
              <w:spacing w:line="256" w:lineRule="auto"/>
              <w:jc w:val="left"/>
            </w:pPr>
          </w:p>
        </w:tc>
        <w:tc>
          <w:tcPr>
            <w:tcW w:w="6945" w:type="dxa"/>
            <w:gridSpan w:val="2"/>
            <w:tcBorders>
              <w:top w:val="single" w:sz="4" w:space="0" w:color="auto"/>
              <w:left w:val="single" w:sz="4" w:space="0" w:color="auto"/>
              <w:bottom w:val="single" w:sz="4" w:space="0" w:color="auto"/>
              <w:right w:val="single" w:sz="4" w:space="0" w:color="auto"/>
            </w:tcBorders>
          </w:tcPr>
          <w:p w14:paraId="7788D240" w14:textId="77777777" w:rsidR="006C332D" w:rsidRDefault="00BB02B6">
            <w:pPr>
              <w:spacing w:before="60" w:after="60"/>
              <w:jc w:val="left"/>
            </w:pPr>
            <w:r>
              <w:t>Maksimalna sila: _______________ kN</w:t>
            </w:r>
          </w:p>
        </w:tc>
        <w:tc>
          <w:tcPr>
            <w:tcW w:w="1701" w:type="dxa"/>
            <w:vMerge w:val="restart"/>
            <w:tcBorders>
              <w:top w:val="single" w:sz="4" w:space="0" w:color="auto"/>
              <w:left w:val="single" w:sz="4" w:space="0" w:color="auto"/>
              <w:right w:val="single" w:sz="4" w:space="0" w:color="auto"/>
            </w:tcBorders>
          </w:tcPr>
          <w:p w14:paraId="56F6E4D3" w14:textId="77777777" w:rsidR="006C332D" w:rsidRDefault="006C332D">
            <w:pPr>
              <w:spacing w:before="60" w:after="60"/>
              <w:ind w:right="-526"/>
            </w:pPr>
          </w:p>
        </w:tc>
      </w:tr>
      <w:tr w:rsidR="006C332D" w14:paraId="2B84DD76" w14:textId="77777777">
        <w:trPr>
          <w:trHeight w:val="143"/>
        </w:trPr>
        <w:tc>
          <w:tcPr>
            <w:tcW w:w="704" w:type="dxa"/>
            <w:vMerge/>
            <w:tcBorders>
              <w:left w:val="single" w:sz="4" w:space="0" w:color="auto"/>
              <w:right w:val="single" w:sz="4" w:space="0" w:color="auto"/>
            </w:tcBorders>
          </w:tcPr>
          <w:p w14:paraId="3E0AD208" w14:textId="77777777" w:rsidR="006C332D" w:rsidRDefault="006C332D">
            <w:pPr>
              <w:spacing w:before="60" w:after="60"/>
            </w:pPr>
          </w:p>
        </w:tc>
        <w:tc>
          <w:tcPr>
            <w:tcW w:w="4820" w:type="dxa"/>
            <w:vMerge/>
            <w:tcBorders>
              <w:top w:val="single" w:sz="4" w:space="0" w:color="auto"/>
              <w:left w:val="single" w:sz="4" w:space="0" w:color="auto"/>
              <w:right w:val="single" w:sz="4" w:space="0" w:color="auto"/>
            </w:tcBorders>
          </w:tcPr>
          <w:p w14:paraId="40285BFE" w14:textId="77777777" w:rsidR="006C332D" w:rsidRDefault="006C332D">
            <w:pPr>
              <w:pStyle w:val="Odstavekseznama"/>
              <w:numPr>
                <w:ilvl w:val="0"/>
                <w:numId w:val="2"/>
              </w:numPr>
              <w:autoSpaceDN w:val="0"/>
              <w:spacing w:line="256" w:lineRule="auto"/>
              <w:jc w:val="left"/>
            </w:pPr>
          </w:p>
        </w:tc>
        <w:tc>
          <w:tcPr>
            <w:tcW w:w="6945" w:type="dxa"/>
            <w:gridSpan w:val="2"/>
            <w:tcBorders>
              <w:top w:val="single" w:sz="4" w:space="0" w:color="auto"/>
              <w:left w:val="single" w:sz="4" w:space="0" w:color="auto"/>
              <w:bottom w:val="single" w:sz="4" w:space="0" w:color="auto"/>
              <w:right w:val="single" w:sz="4" w:space="0" w:color="auto"/>
            </w:tcBorders>
          </w:tcPr>
          <w:p w14:paraId="675DE601" w14:textId="77777777" w:rsidR="00BB02B6" w:rsidRDefault="00BB02B6">
            <w:pPr>
              <w:spacing w:before="60" w:after="60"/>
            </w:pPr>
          </w:p>
          <w:p w14:paraId="184DA030" w14:textId="77777777" w:rsidR="006C332D" w:rsidRDefault="00BB02B6">
            <w:pPr>
              <w:spacing w:before="60" w:after="60"/>
            </w:pPr>
            <w:r>
              <w:t>Celotni pomik bata:      _______________ mm</w:t>
            </w:r>
          </w:p>
        </w:tc>
        <w:tc>
          <w:tcPr>
            <w:tcW w:w="1701" w:type="dxa"/>
            <w:vMerge/>
            <w:tcBorders>
              <w:left w:val="single" w:sz="4" w:space="0" w:color="auto"/>
              <w:right w:val="single" w:sz="4" w:space="0" w:color="auto"/>
            </w:tcBorders>
          </w:tcPr>
          <w:p w14:paraId="75071385" w14:textId="77777777" w:rsidR="006C332D" w:rsidRDefault="006C332D">
            <w:pPr>
              <w:spacing w:before="60" w:after="60"/>
              <w:ind w:right="-526"/>
            </w:pPr>
          </w:p>
        </w:tc>
      </w:tr>
      <w:tr w:rsidR="006C332D" w14:paraId="1A81D8BD" w14:textId="77777777">
        <w:tc>
          <w:tcPr>
            <w:tcW w:w="704" w:type="dxa"/>
            <w:vMerge/>
            <w:tcBorders>
              <w:left w:val="single" w:sz="4" w:space="0" w:color="auto"/>
              <w:right w:val="single" w:sz="4" w:space="0" w:color="auto"/>
            </w:tcBorders>
          </w:tcPr>
          <w:p w14:paraId="2330D35B" w14:textId="77777777" w:rsidR="006C332D" w:rsidRDefault="006C332D">
            <w:pPr>
              <w:spacing w:before="60" w:after="60"/>
            </w:pPr>
          </w:p>
        </w:tc>
        <w:tc>
          <w:tcPr>
            <w:tcW w:w="4820" w:type="dxa"/>
            <w:tcBorders>
              <w:top w:val="single" w:sz="4" w:space="0" w:color="auto"/>
              <w:left w:val="single" w:sz="4" w:space="0" w:color="auto"/>
              <w:bottom w:val="single" w:sz="4" w:space="0" w:color="auto"/>
              <w:right w:val="single" w:sz="4" w:space="0" w:color="auto"/>
            </w:tcBorders>
          </w:tcPr>
          <w:p w14:paraId="23291B95" w14:textId="77777777" w:rsidR="006C332D" w:rsidRPr="00BB02B6" w:rsidRDefault="00BB02B6">
            <w:pPr>
              <w:spacing w:after="120"/>
              <w:jc w:val="left"/>
            </w:pPr>
            <w:r w:rsidRPr="00BB02B6">
              <w:rPr>
                <w:rFonts w:cstheme="minorHAnsi"/>
              </w:rPr>
              <w:t>Nosilni okvir stroja mora imeti togost vsaj 470 kN/mm, ki se izmeri na višini jarma 0,9 m od spodnje plošče)</w:t>
            </w:r>
          </w:p>
        </w:tc>
        <w:tc>
          <w:tcPr>
            <w:tcW w:w="6945" w:type="dxa"/>
            <w:gridSpan w:val="2"/>
            <w:tcBorders>
              <w:top w:val="single" w:sz="4" w:space="0" w:color="auto"/>
              <w:left w:val="single" w:sz="4" w:space="0" w:color="auto"/>
              <w:bottom w:val="single" w:sz="4" w:space="0" w:color="auto"/>
              <w:right w:val="single" w:sz="4" w:space="0" w:color="auto"/>
            </w:tcBorders>
            <w:vAlign w:val="center"/>
          </w:tcPr>
          <w:p w14:paraId="7B13EE94" w14:textId="77777777" w:rsidR="006C332D" w:rsidRDefault="00BB02B6">
            <w:pPr>
              <w:spacing w:before="60" w:after="60"/>
              <w:rPr>
                <w:lang w:val="en-US" w:eastAsia="en-US"/>
              </w:rPr>
            </w:pPr>
            <w:proofErr w:type="spellStart"/>
            <w:r>
              <w:rPr>
                <w:lang w:val="en-US" w:eastAsia="en-US"/>
              </w:rPr>
              <w:t>Togost</w:t>
            </w:r>
            <w:proofErr w:type="spellEnd"/>
            <w:r>
              <w:rPr>
                <w:lang w:val="en-US" w:eastAsia="en-US"/>
              </w:rPr>
              <w:t>:      _______________</w:t>
            </w:r>
            <w:proofErr w:type="spellStart"/>
            <w:r>
              <w:rPr>
                <w:lang w:val="en-US" w:eastAsia="en-US"/>
              </w:rPr>
              <w:t>kN</w:t>
            </w:r>
            <w:proofErr w:type="spellEnd"/>
            <w:r>
              <w:rPr>
                <w:lang w:val="en-US" w:eastAsia="en-US"/>
              </w:rPr>
              <w:t>/ mm</w:t>
            </w:r>
          </w:p>
        </w:tc>
        <w:tc>
          <w:tcPr>
            <w:tcW w:w="1701" w:type="dxa"/>
            <w:vMerge/>
            <w:tcBorders>
              <w:left w:val="single" w:sz="4" w:space="0" w:color="auto"/>
              <w:right w:val="single" w:sz="4" w:space="0" w:color="auto"/>
            </w:tcBorders>
          </w:tcPr>
          <w:p w14:paraId="46B4A099" w14:textId="77777777" w:rsidR="006C332D" w:rsidRDefault="006C332D">
            <w:pPr>
              <w:spacing w:before="60" w:after="60"/>
            </w:pPr>
          </w:p>
        </w:tc>
      </w:tr>
      <w:tr w:rsidR="006C332D" w14:paraId="1A21C2A0" w14:textId="77777777">
        <w:tc>
          <w:tcPr>
            <w:tcW w:w="704" w:type="dxa"/>
            <w:vMerge/>
            <w:tcBorders>
              <w:left w:val="single" w:sz="4" w:space="0" w:color="auto"/>
              <w:right w:val="single" w:sz="4" w:space="0" w:color="auto"/>
            </w:tcBorders>
          </w:tcPr>
          <w:p w14:paraId="02648542" w14:textId="77777777" w:rsidR="006C332D" w:rsidRDefault="006C332D">
            <w:pPr>
              <w:spacing w:before="60" w:after="60"/>
            </w:pPr>
          </w:p>
        </w:tc>
        <w:tc>
          <w:tcPr>
            <w:tcW w:w="4820" w:type="dxa"/>
            <w:tcBorders>
              <w:top w:val="single" w:sz="4" w:space="0" w:color="auto"/>
              <w:left w:val="single" w:sz="4" w:space="0" w:color="auto"/>
              <w:bottom w:val="single" w:sz="4" w:space="0" w:color="auto"/>
              <w:right w:val="single" w:sz="4" w:space="0" w:color="auto"/>
            </w:tcBorders>
          </w:tcPr>
          <w:p w14:paraId="6558EA19" w14:textId="77777777" w:rsidR="006C332D" w:rsidRPr="00BB02B6" w:rsidRDefault="00BB02B6">
            <w:pPr>
              <w:spacing w:after="120"/>
              <w:jc w:val="left"/>
              <w:rPr>
                <w:rFonts w:cstheme="minorHAnsi"/>
              </w:rPr>
            </w:pPr>
            <w:r w:rsidRPr="00BB02B6">
              <w:rPr>
                <w:rFonts w:cstheme="minorHAnsi"/>
              </w:rPr>
              <w:t>Maksimalna višina ogrodja ne sme preseči 3700mm.</w:t>
            </w:r>
          </w:p>
        </w:tc>
        <w:tc>
          <w:tcPr>
            <w:tcW w:w="6945" w:type="dxa"/>
            <w:gridSpan w:val="2"/>
            <w:tcBorders>
              <w:top w:val="single" w:sz="4" w:space="0" w:color="auto"/>
              <w:left w:val="single" w:sz="4" w:space="0" w:color="auto"/>
              <w:right w:val="single" w:sz="4" w:space="0" w:color="auto"/>
            </w:tcBorders>
            <w:vAlign w:val="center"/>
          </w:tcPr>
          <w:p w14:paraId="1F19B8F9" w14:textId="77777777" w:rsidR="006C332D" w:rsidRDefault="00BB02B6">
            <w:pPr>
              <w:spacing w:before="60" w:after="60"/>
            </w:pPr>
            <w:r>
              <w:t>Maksimalna višina okvirja: _____________mm</w:t>
            </w:r>
          </w:p>
        </w:tc>
        <w:tc>
          <w:tcPr>
            <w:tcW w:w="1701" w:type="dxa"/>
            <w:vMerge/>
            <w:tcBorders>
              <w:left w:val="single" w:sz="4" w:space="0" w:color="auto"/>
              <w:right w:val="single" w:sz="4" w:space="0" w:color="auto"/>
            </w:tcBorders>
          </w:tcPr>
          <w:p w14:paraId="38D9E48D" w14:textId="77777777" w:rsidR="006C332D" w:rsidRDefault="006C332D">
            <w:pPr>
              <w:spacing w:before="60" w:after="60"/>
            </w:pPr>
          </w:p>
        </w:tc>
      </w:tr>
      <w:tr w:rsidR="006C332D" w14:paraId="3D490459" w14:textId="77777777">
        <w:trPr>
          <w:trHeight w:val="732"/>
        </w:trPr>
        <w:tc>
          <w:tcPr>
            <w:tcW w:w="704" w:type="dxa"/>
            <w:vMerge/>
            <w:tcBorders>
              <w:left w:val="single" w:sz="4" w:space="0" w:color="auto"/>
              <w:right w:val="single" w:sz="4" w:space="0" w:color="auto"/>
            </w:tcBorders>
          </w:tcPr>
          <w:p w14:paraId="1C343FF4" w14:textId="77777777" w:rsidR="006C332D" w:rsidRDefault="006C332D">
            <w:pPr>
              <w:spacing w:before="60" w:after="60"/>
            </w:pPr>
          </w:p>
        </w:tc>
        <w:tc>
          <w:tcPr>
            <w:tcW w:w="4820" w:type="dxa"/>
            <w:tcBorders>
              <w:top w:val="single" w:sz="4" w:space="0" w:color="auto"/>
              <w:left w:val="single" w:sz="4" w:space="0" w:color="auto"/>
              <w:right w:val="single" w:sz="4" w:space="0" w:color="auto"/>
            </w:tcBorders>
          </w:tcPr>
          <w:p w14:paraId="1B864697" w14:textId="77777777" w:rsidR="006C332D" w:rsidRDefault="00BB02B6">
            <w:pPr>
              <w:spacing w:after="120"/>
              <w:jc w:val="left"/>
            </w:pPr>
            <w:r>
              <w:rPr>
                <w:rFonts w:cstheme="minorHAnsi"/>
              </w:rPr>
              <w:t>Višinska razlika med zgornjim jarmom in osnovno pritrdilno ploščo distance mora biti vsaj 1970 mm</w:t>
            </w:r>
          </w:p>
        </w:tc>
        <w:tc>
          <w:tcPr>
            <w:tcW w:w="6945" w:type="dxa"/>
            <w:gridSpan w:val="2"/>
            <w:tcBorders>
              <w:left w:val="single" w:sz="4" w:space="0" w:color="auto"/>
              <w:right w:val="single" w:sz="4" w:space="0" w:color="auto"/>
            </w:tcBorders>
          </w:tcPr>
          <w:p w14:paraId="094EC542" w14:textId="77777777" w:rsidR="006C332D" w:rsidRDefault="00BB02B6">
            <w:pPr>
              <w:spacing w:before="60" w:after="60"/>
              <w:jc w:val="left"/>
            </w:pPr>
            <w:r>
              <w:t>Največja navpična svetlina med spodnjo ploščo in konzolo: _________ mm</w:t>
            </w:r>
          </w:p>
        </w:tc>
        <w:tc>
          <w:tcPr>
            <w:tcW w:w="1701" w:type="dxa"/>
            <w:vMerge/>
            <w:tcBorders>
              <w:left w:val="single" w:sz="4" w:space="0" w:color="auto"/>
              <w:right w:val="single" w:sz="4" w:space="0" w:color="auto"/>
            </w:tcBorders>
          </w:tcPr>
          <w:p w14:paraId="2DF22382" w14:textId="77777777" w:rsidR="006C332D" w:rsidRDefault="006C332D">
            <w:pPr>
              <w:spacing w:before="60" w:after="60"/>
            </w:pPr>
          </w:p>
        </w:tc>
      </w:tr>
      <w:tr w:rsidR="006C332D" w14:paraId="4D3EB5FF" w14:textId="77777777">
        <w:trPr>
          <w:trHeight w:val="205"/>
        </w:trPr>
        <w:tc>
          <w:tcPr>
            <w:tcW w:w="704" w:type="dxa"/>
            <w:vMerge/>
            <w:tcBorders>
              <w:left w:val="single" w:sz="4" w:space="0" w:color="auto"/>
              <w:right w:val="single" w:sz="4" w:space="0" w:color="auto"/>
            </w:tcBorders>
          </w:tcPr>
          <w:p w14:paraId="3538A72B" w14:textId="77777777" w:rsidR="006C332D" w:rsidRDefault="006C332D">
            <w:pPr>
              <w:spacing w:before="60" w:after="60"/>
            </w:pPr>
          </w:p>
        </w:tc>
        <w:tc>
          <w:tcPr>
            <w:tcW w:w="4820" w:type="dxa"/>
            <w:tcBorders>
              <w:left w:val="single" w:sz="4" w:space="0" w:color="auto"/>
              <w:bottom w:val="single" w:sz="4" w:space="0" w:color="auto"/>
              <w:right w:val="single" w:sz="4" w:space="0" w:color="auto"/>
            </w:tcBorders>
          </w:tcPr>
          <w:p w14:paraId="5971F87B" w14:textId="77777777" w:rsidR="006C332D" w:rsidRPr="00BB02B6" w:rsidRDefault="00BB02B6">
            <w:pPr>
              <w:spacing w:after="120"/>
              <w:jc w:val="left"/>
              <w:rPr>
                <w:rFonts w:cstheme="minorHAnsi"/>
              </w:rPr>
            </w:pPr>
            <w:r w:rsidRPr="00BB02B6">
              <w:rPr>
                <w:rFonts w:cstheme="minorHAnsi"/>
              </w:rPr>
              <w:t>Razmik med stebroma mora biti vsaj 635mm</w:t>
            </w:r>
          </w:p>
          <w:p w14:paraId="04567B0D" w14:textId="77777777" w:rsidR="006C332D" w:rsidRPr="00BB02B6" w:rsidRDefault="006C332D">
            <w:pPr>
              <w:spacing w:after="120"/>
              <w:jc w:val="left"/>
            </w:pPr>
          </w:p>
        </w:tc>
        <w:tc>
          <w:tcPr>
            <w:tcW w:w="6945" w:type="dxa"/>
            <w:gridSpan w:val="2"/>
            <w:tcBorders>
              <w:left w:val="single" w:sz="4" w:space="0" w:color="auto"/>
              <w:bottom w:val="single" w:sz="4" w:space="0" w:color="auto"/>
              <w:right w:val="single" w:sz="4" w:space="0" w:color="auto"/>
            </w:tcBorders>
            <w:vAlign w:val="center"/>
          </w:tcPr>
          <w:p w14:paraId="04BB5893" w14:textId="77777777" w:rsidR="006C332D" w:rsidRDefault="00BB02B6">
            <w:pPr>
              <w:pStyle w:val="Odstavekseznama"/>
              <w:spacing w:before="60" w:after="60"/>
            </w:pPr>
            <w:r>
              <w:t>Razmik med stebroma: _________ mm</w:t>
            </w:r>
          </w:p>
        </w:tc>
        <w:tc>
          <w:tcPr>
            <w:tcW w:w="1701" w:type="dxa"/>
            <w:vMerge/>
            <w:tcBorders>
              <w:left w:val="single" w:sz="4" w:space="0" w:color="auto"/>
              <w:right w:val="single" w:sz="4" w:space="0" w:color="auto"/>
            </w:tcBorders>
          </w:tcPr>
          <w:p w14:paraId="2241B162" w14:textId="77777777" w:rsidR="006C332D" w:rsidRDefault="006C332D">
            <w:pPr>
              <w:spacing w:before="60" w:after="60"/>
            </w:pPr>
          </w:p>
        </w:tc>
      </w:tr>
      <w:tr w:rsidR="006C332D" w14:paraId="704127F9" w14:textId="77777777">
        <w:trPr>
          <w:trHeight w:val="1199"/>
        </w:trPr>
        <w:tc>
          <w:tcPr>
            <w:tcW w:w="704" w:type="dxa"/>
            <w:vMerge/>
            <w:tcBorders>
              <w:left w:val="single" w:sz="4" w:space="0" w:color="auto"/>
              <w:right w:val="single" w:sz="4" w:space="0" w:color="auto"/>
            </w:tcBorders>
          </w:tcPr>
          <w:p w14:paraId="79D8D6B8" w14:textId="77777777" w:rsidR="006C332D" w:rsidRDefault="006C332D">
            <w:pPr>
              <w:spacing w:before="60" w:after="60"/>
            </w:pPr>
          </w:p>
        </w:tc>
        <w:tc>
          <w:tcPr>
            <w:tcW w:w="4820" w:type="dxa"/>
            <w:tcBorders>
              <w:top w:val="single" w:sz="4" w:space="0" w:color="auto"/>
              <w:left w:val="single" w:sz="4" w:space="0" w:color="auto"/>
              <w:right w:val="single" w:sz="4" w:space="0" w:color="auto"/>
            </w:tcBorders>
          </w:tcPr>
          <w:p w14:paraId="0EB23DF1" w14:textId="77777777" w:rsidR="006C332D" w:rsidRDefault="00BB02B6">
            <w:pPr>
              <w:spacing w:after="120"/>
              <w:jc w:val="left"/>
              <w:rPr>
                <w:rFonts w:cstheme="minorHAnsi"/>
              </w:rPr>
            </w:pPr>
            <w:r>
              <w:rPr>
                <w:rFonts w:cstheme="minorHAnsi"/>
              </w:rPr>
              <w:t xml:space="preserve">Nosilni okvir stroja mora omogočiti hidravlično dvigovanje in spuščanje jarma ter zagotoviti hidravlično pritrditev za preprečitev pomika jarma.  </w:t>
            </w:r>
          </w:p>
          <w:p w14:paraId="66FF0C02" w14:textId="77777777" w:rsidR="006C332D" w:rsidRDefault="006C332D">
            <w:pPr>
              <w:spacing w:after="120"/>
              <w:jc w:val="left"/>
            </w:pPr>
          </w:p>
        </w:tc>
        <w:tc>
          <w:tcPr>
            <w:tcW w:w="3827" w:type="dxa"/>
            <w:tcBorders>
              <w:top w:val="single" w:sz="4" w:space="0" w:color="auto"/>
              <w:left w:val="single" w:sz="4" w:space="0" w:color="auto"/>
              <w:right w:val="single" w:sz="4" w:space="0" w:color="auto"/>
            </w:tcBorders>
            <w:vAlign w:val="center"/>
          </w:tcPr>
          <w:p w14:paraId="617C912D" w14:textId="77777777" w:rsidR="006C332D" w:rsidRDefault="00BB02B6">
            <w:pPr>
              <w:pStyle w:val="Odstavekseznama"/>
              <w:numPr>
                <w:ilvl w:val="0"/>
                <w:numId w:val="5"/>
              </w:numPr>
              <w:spacing w:before="60" w:after="60"/>
              <w:jc w:val="center"/>
            </w:pPr>
            <w:r>
              <w:t>DA</w:t>
            </w:r>
          </w:p>
        </w:tc>
        <w:tc>
          <w:tcPr>
            <w:tcW w:w="3118" w:type="dxa"/>
            <w:tcBorders>
              <w:top w:val="single" w:sz="4" w:space="0" w:color="auto"/>
              <w:left w:val="single" w:sz="4" w:space="0" w:color="auto"/>
              <w:right w:val="single" w:sz="4" w:space="0" w:color="auto"/>
            </w:tcBorders>
            <w:vAlign w:val="center"/>
          </w:tcPr>
          <w:p w14:paraId="02DA4D22" w14:textId="77777777" w:rsidR="006C332D" w:rsidRDefault="00BB02B6">
            <w:pPr>
              <w:pStyle w:val="Odstavekseznama"/>
              <w:numPr>
                <w:ilvl w:val="0"/>
                <w:numId w:val="5"/>
              </w:numPr>
              <w:spacing w:before="60" w:after="60"/>
              <w:jc w:val="center"/>
            </w:pPr>
            <w:r>
              <w:t>NE</w:t>
            </w:r>
          </w:p>
        </w:tc>
        <w:tc>
          <w:tcPr>
            <w:tcW w:w="1701" w:type="dxa"/>
            <w:vMerge/>
            <w:tcBorders>
              <w:left w:val="single" w:sz="4" w:space="0" w:color="auto"/>
              <w:right w:val="single" w:sz="4" w:space="0" w:color="auto"/>
            </w:tcBorders>
          </w:tcPr>
          <w:p w14:paraId="0BCDC668" w14:textId="77777777" w:rsidR="006C332D" w:rsidRDefault="006C332D">
            <w:pPr>
              <w:spacing w:before="60" w:after="60"/>
            </w:pPr>
          </w:p>
        </w:tc>
      </w:tr>
      <w:tr w:rsidR="006C332D" w14:paraId="6591E8B3" w14:textId="77777777">
        <w:tc>
          <w:tcPr>
            <w:tcW w:w="704" w:type="dxa"/>
            <w:vMerge/>
            <w:tcBorders>
              <w:left w:val="single" w:sz="4" w:space="0" w:color="auto"/>
              <w:right w:val="single" w:sz="4" w:space="0" w:color="auto"/>
            </w:tcBorders>
          </w:tcPr>
          <w:p w14:paraId="0EA76207" w14:textId="77777777" w:rsidR="006C332D" w:rsidRDefault="006C332D">
            <w:pPr>
              <w:spacing w:before="60" w:after="60"/>
            </w:pPr>
          </w:p>
        </w:tc>
        <w:tc>
          <w:tcPr>
            <w:tcW w:w="4820" w:type="dxa"/>
            <w:tcBorders>
              <w:top w:val="single" w:sz="4" w:space="0" w:color="auto"/>
              <w:left w:val="single" w:sz="4" w:space="0" w:color="auto"/>
              <w:bottom w:val="single" w:sz="4" w:space="0" w:color="auto"/>
              <w:right w:val="single" w:sz="4" w:space="0" w:color="auto"/>
            </w:tcBorders>
          </w:tcPr>
          <w:p w14:paraId="4668645C" w14:textId="77777777" w:rsidR="006C332D" w:rsidRDefault="00BB02B6">
            <w:pPr>
              <w:spacing w:after="120"/>
              <w:jc w:val="left"/>
            </w:pPr>
            <w:r>
              <w:rPr>
                <w:rFonts w:cstheme="minorHAnsi"/>
              </w:rPr>
              <w:t xml:space="preserve">Nosilni okvir stroja mora imeti na ogrodju stroja nameščeno prenosno ročico za fino in grobo nastavitev položaja aktuatorja.  </w:t>
            </w:r>
          </w:p>
        </w:tc>
        <w:tc>
          <w:tcPr>
            <w:tcW w:w="3827" w:type="dxa"/>
            <w:tcBorders>
              <w:left w:val="single" w:sz="4" w:space="0" w:color="auto"/>
              <w:right w:val="single" w:sz="4" w:space="0" w:color="auto"/>
            </w:tcBorders>
            <w:vAlign w:val="center"/>
          </w:tcPr>
          <w:p w14:paraId="2DDEF1A5" w14:textId="77777777" w:rsidR="006C332D" w:rsidRDefault="00BB02B6">
            <w:pPr>
              <w:pStyle w:val="Odstavekseznama"/>
              <w:numPr>
                <w:ilvl w:val="0"/>
                <w:numId w:val="3"/>
              </w:numPr>
              <w:spacing w:before="60" w:after="60"/>
              <w:jc w:val="center"/>
            </w:pPr>
            <w:r>
              <w:t>DA</w:t>
            </w:r>
          </w:p>
        </w:tc>
        <w:tc>
          <w:tcPr>
            <w:tcW w:w="3118" w:type="dxa"/>
            <w:tcBorders>
              <w:left w:val="single" w:sz="4" w:space="0" w:color="auto"/>
              <w:right w:val="single" w:sz="4" w:space="0" w:color="auto"/>
            </w:tcBorders>
            <w:vAlign w:val="center"/>
          </w:tcPr>
          <w:p w14:paraId="5CE900B6" w14:textId="77777777" w:rsidR="006C332D" w:rsidRDefault="00BB02B6">
            <w:pPr>
              <w:pStyle w:val="Odstavekseznama"/>
              <w:numPr>
                <w:ilvl w:val="0"/>
                <w:numId w:val="3"/>
              </w:numPr>
              <w:spacing w:before="60" w:after="60"/>
              <w:jc w:val="center"/>
            </w:pPr>
            <w:r>
              <w:t>NE</w:t>
            </w:r>
          </w:p>
        </w:tc>
        <w:tc>
          <w:tcPr>
            <w:tcW w:w="1701" w:type="dxa"/>
            <w:vMerge/>
            <w:tcBorders>
              <w:left w:val="single" w:sz="4" w:space="0" w:color="auto"/>
              <w:right w:val="single" w:sz="4" w:space="0" w:color="auto"/>
            </w:tcBorders>
          </w:tcPr>
          <w:p w14:paraId="71CD21AD" w14:textId="77777777" w:rsidR="006C332D" w:rsidRDefault="006C332D">
            <w:pPr>
              <w:spacing w:before="60" w:after="60"/>
            </w:pPr>
          </w:p>
        </w:tc>
      </w:tr>
      <w:tr w:rsidR="006C332D" w14:paraId="5E9C31F6" w14:textId="77777777">
        <w:tc>
          <w:tcPr>
            <w:tcW w:w="704" w:type="dxa"/>
            <w:vMerge/>
            <w:tcBorders>
              <w:left w:val="single" w:sz="4" w:space="0" w:color="auto"/>
              <w:right w:val="single" w:sz="4" w:space="0" w:color="auto"/>
            </w:tcBorders>
          </w:tcPr>
          <w:p w14:paraId="299908CD" w14:textId="77777777" w:rsidR="006C332D" w:rsidRDefault="006C332D">
            <w:pPr>
              <w:spacing w:before="60" w:after="60"/>
            </w:pPr>
          </w:p>
        </w:tc>
        <w:tc>
          <w:tcPr>
            <w:tcW w:w="4820" w:type="dxa"/>
            <w:tcBorders>
              <w:top w:val="single" w:sz="4" w:space="0" w:color="auto"/>
              <w:left w:val="single" w:sz="4" w:space="0" w:color="auto"/>
              <w:bottom w:val="single" w:sz="4" w:space="0" w:color="auto"/>
              <w:right w:val="single" w:sz="4" w:space="0" w:color="auto"/>
            </w:tcBorders>
          </w:tcPr>
          <w:p w14:paraId="6EF357EB" w14:textId="77777777" w:rsidR="006C332D" w:rsidRDefault="00BB02B6">
            <w:pPr>
              <w:spacing w:after="120"/>
              <w:jc w:val="left"/>
            </w:pPr>
            <w:r>
              <w:rPr>
                <w:rFonts w:cstheme="minorHAnsi"/>
              </w:rPr>
              <w:t xml:space="preserve">Hitrost premikanja zgornjega jarma med nastavitvijo s pomočjo bata aktuatorja mora biti najmanj 10 mm/s </w:t>
            </w:r>
          </w:p>
        </w:tc>
        <w:tc>
          <w:tcPr>
            <w:tcW w:w="6945" w:type="dxa"/>
            <w:gridSpan w:val="2"/>
            <w:tcBorders>
              <w:left w:val="single" w:sz="4" w:space="0" w:color="auto"/>
              <w:right w:val="single" w:sz="4" w:space="0" w:color="auto"/>
            </w:tcBorders>
            <w:vAlign w:val="center"/>
          </w:tcPr>
          <w:p w14:paraId="0880BC19" w14:textId="77777777" w:rsidR="006C332D" w:rsidRDefault="00BB02B6">
            <w:pPr>
              <w:spacing w:before="60" w:after="60"/>
              <w:rPr>
                <w:lang w:val="en-US" w:eastAsia="en-US"/>
              </w:rPr>
            </w:pPr>
            <w:r>
              <w:t xml:space="preserve">         Hitrost premikanja jarma : _________ mm/s</w:t>
            </w:r>
          </w:p>
        </w:tc>
        <w:tc>
          <w:tcPr>
            <w:tcW w:w="1701" w:type="dxa"/>
            <w:vMerge/>
            <w:tcBorders>
              <w:left w:val="single" w:sz="4" w:space="0" w:color="auto"/>
              <w:right w:val="single" w:sz="4" w:space="0" w:color="auto"/>
            </w:tcBorders>
          </w:tcPr>
          <w:p w14:paraId="4DBCC9F2" w14:textId="77777777" w:rsidR="006C332D" w:rsidRDefault="006C332D">
            <w:pPr>
              <w:spacing w:before="60" w:after="60"/>
            </w:pPr>
          </w:p>
        </w:tc>
      </w:tr>
      <w:tr w:rsidR="006C332D" w14:paraId="390E5C31" w14:textId="77777777">
        <w:trPr>
          <w:trHeight w:val="857"/>
        </w:trPr>
        <w:tc>
          <w:tcPr>
            <w:tcW w:w="704" w:type="dxa"/>
            <w:vMerge/>
            <w:tcBorders>
              <w:left w:val="single" w:sz="4" w:space="0" w:color="auto"/>
              <w:right w:val="single" w:sz="4" w:space="0" w:color="auto"/>
            </w:tcBorders>
          </w:tcPr>
          <w:p w14:paraId="29359D89" w14:textId="77777777" w:rsidR="006C332D" w:rsidRDefault="006C332D">
            <w:pPr>
              <w:spacing w:before="60" w:after="60"/>
            </w:pPr>
          </w:p>
        </w:tc>
        <w:tc>
          <w:tcPr>
            <w:tcW w:w="4820" w:type="dxa"/>
            <w:tcBorders>
              <w:top w:val="single" w:sz="4" w:space="0" w:color="auto"/>
              <w:left w:val="single" w:sz="4" w:space="0" w:color="auto"/>
              <w:right w:val="single" w:sz="4" w:space="0" w:color="auto"/>
            </w:tcBorders>
          </w:tcPr>
          <w:p w14:paraId="08E94B38" w14:textId="77777777" w:rsidR="006C332D" w:rsidRDefault="00BB02B6">
            <w:pPr>
              <w:autoSpaceDN w:val="0"/>
              <w:spacing w:line="256" w:lineRule="auto"/>
              <w:jc w:val="left"/>
            </w:pPr>
            <w:r>
              <w:rPr>
                <w:rFonts w:cstheme="minorHAnsi"/>
              </w:rPr>
              <w:t>Sistem za obremenjevanje s silo ±250 kN mora izpolnjevati zahteve standarda EN ISO 13849-1 na ravni zmogljivosti D (</w:t>
            </w:r>
            <w:proofErr w:type="spellStart"/>
            <w:r>
              <w:rPr>
                <w:rFonts w:cstheme="minorHAnsi"/>
              </w:rPr>
              <w:t>PLd</w:t>
            </w:r>
            <w:proofErr w:type="spellEnd"/>
            <w:r>
              <w:rPr>
                <w:rFonts w:cstheme="minorHAnsi"/>
              </w:rPr>
              <w:t>). Sistemi z nižjo ravnijo zmogljivosti ne bodo upoštevani</w:t>
            </w:r>
          </w:p>
        </w:tc>
        <w:tc>
          <w:tcPr>
            <w:tcW w:w="3827" w:type="dxa"/>
            <w:tcBorders>
              <w:left w:val="single" w:sz="4" w:space="0" w:color="auto"/>
              <w:right w:val="single" w:sz="4" w:space="0" w:color="auto"/>
            </w:tcBorders>
            <w:vAlign w:val="center"/>
          </w:tcPr>
          <w:p w14:paraId="78F74A87" w14:textId="77777777" w:rsidR="006C332D" w:rsidRDefault="00BB02B6">
            <w:pPr>
              <w:pStyle w:val="Odstavekseznama"/>
              <w:numPr>
                <w:ilvl w:val="0"/>
                <w:numId w:val="6"/>
              </w:numPr>
              <w:spacing w:before="60" w:after="60"/>
              <w:jc w:val="center"/>
            </w:pPr>
            <w:r>
              <w:t>DA</w:t>
            </w:r>
          </w:p>
        </w:tc>
        <w:tc>
          <w:tcPr>
            <w:tcW w:w="3118" w:type="dxa"/>
            <w:tcBorders>
              <w:left w:val="single" w:sz="4" w:space="0" w:color="auto"/>
              <w:right w:val="single" w:sz="4" w:space="0" w:color="auto"/>
            </w:tcBorders>
            <w:vAlign w:val="center"/>
          </w:tcPr>
          <w:p w14:paraId="41F31D2C" w14:textId="77777777" w:rsidR="006C332D" w:rsidRDefault="00BB02B6">
            <w:pPr>
              <w:pStyle w:val="Odstavekseznama"/>
              <w:numPr>
                <w:ilvl w:val="0"/>
                <w:numId w:val="6"/>
              </w:numPr>
              <w:spacing w:before="60" w:after="60"/>
              <w:jc w:val="center"/>
            </w:pPr>
            <w:r>
              <w:t>NE</w:t>
            </w:r>
          </w:p>
        </w:tc>
        <w:tc>
          <w:tcPr>
            <w:tcW w:w="1701" w:type="dxa"/>
            <w:vMerge/>
            <w:tcBorders>
              <w:left w:val="single" w:sz="4" w:space="0" w:color="auto"/>
              <w:right w:val="single" w:sz="4" w:space="0" w:color="auto"/>
            </w:tcBorders>
          </w:tcPr>
          <w:p w14:paraId="26B2EBD7" w14:textId="77777777" w:rsidR="006C332D" w:rsidRDefault="006C332D">
            <w:pPr>
              <w:spacing w:before="60" w:after="60"/>
            </w:pPr>
          </w:p>
        </w:tc>
      </w:tr>
      <w:tr w:rsidR="006C332D" w14:paraId="408D2EFC" w14:textId="77777777">
        <w:trPr>
          <w:trHeight w:val="681"/>
        </w:trPr>
        <w:tc>
          <w:tcPr>
            <w:tcW w:w="704" w:type="dxa"/>
            <w:vMerge/>
            <w:tcBorders>
              <w:left w:val="single" w:sz="4" w:space="0" w:color="auto"/>
              <w:right w:val="single" w:sz="4" w:space="0" w:color="auto"/>
            </w:tcBorders>
          </w:tcPr>
          <w:p w14:paraId="76F38968" w14:textId="77777777" w:rsidR="006C332D" w:rsidRDefault="006C332D">
            <w:pPr>
              <w:spacing w:before="60" w:after="60"/>
            </w:pPr>
          </w:p>
        </w:tc>
        <w:tc>
          <w:tcPr>
            <w:tcW w:w="4820" w:type="dxa"/>
            <w:tcBorders>
              <w:top w:val="single" w:sz="4" w:space="0" w:color="auto"/>
              <w:left w:val="single" w:sz="4" w:space="0" w:color="auto"/>
              <w:right w:val="single" w:sz="4" w:space="0" w:color="auto"/>
            </w:tcBorders>
          </w:tcPr>
          <w:p w14:paraId="77EB512A" w14:textId="77777777" w:rsidR="006C332D" w:rsidRDefault="00BB02B6">
            <w:pPr>
              <w:spacing w:after="120"/>
              <w:jc w:val="left"/>
            </w:pPr>
            <w:r>
              <w:rPr>
                <w:rFonts w:cstheme="minorHAnsi"/>
              </w:rPr>
              <w:t xml:space="preserve">Dobavljena in montirana mora biti naprava, ki preprečuje rotacijo aktuatorja tudi, ko je montirana temperaturna komora. </w:t>
            </w:r>
          </w:p>
        </w:tc>
        <w:tc>
          <w:tcPr>
            <w:tcW w:w="3827" w:type="dxa"/>
            <w:tcBorders>
              <w:left w:val="single" w:sz="4" w:space="0" w:color="auto"/>
              <w:right w:val="single" w:sz="4" w:space="0" w:color="auto"/>
            </w:tcBorders>
            <w:vAlign w:val="center"/>
          </w:tcPr>
          <w:p w14:paraId="1995B82A" w14:textId="77777777" w:rsidR="006C332D" w:rsidRDefault="00BB02B6">
            <w:pPr>
              <w:pStyle w:val="Odstavekseznama"/>
              <w:numPr>
                <w:ilvl w:val="0"/>
                <w:numId w:val="6"/>
              </w:numPr>
              <w:spacing w:before="60" w:after="60"/>
              <w:jc w:val="center"/>
            </w:pPr>
            <w:r>
              <w:t>DA</w:t>
            </w:r>
          </w:p>
        </w:tc>
        <w:tc>
          <w:tcPr>
            <w:tcW w:w="3118" w:type="dxa"/>
            <w:tcBorders>
              <w:left w:val="single" w:sz="4" w:space="0" w:color="auto"/>
              <w:right w:val="single" w:sz="4" w:space="0" w:color="auto"/>
            </w:tcBorders>
            <w:vAlign w:val="center"/>
          </w:tcPr>
          <w:p w14:paraId="1FC6D922" w14:textId="77777777" w:rsidR="006C332D" w:rsidRDefault="00BB02B6">
            <w:pPr>
              <w:pStyle w:val="Odstavekseznama"/>
              <w:numPr>
                <w:ilvl w:val="0"/>
                <w:numId w:val="6"/>
              </w:numPr>
              <w:spacing w:before="60" w:after="60"/>
              <w:jc w:val="center"/>
            </w:pPr>
            <w:r>
              <w:t>NE</w:t>
            </w:r>
          </w:p>
        </w:tc>
        <w:tc>
          <w:tcPr>
            <w:tcW w:w="1701" w:type="dxa"/>
            <w:vMerge/>
            <w:tcBorders>
              <w:left w:val="single" w:sz="4" w:space="0" w:color="auto"/>
              <w:right w:val="single" w:sz="4" w:space="0" w:color="auto"/>
            </w:tcBorders>
          </w:tcPr>
          <w:p w14:paraId="2A84B7D5" w14:textId="77777777" w:rsidR="006C332D" w:rsidRDefault="006C332D">
            <w:pPr>
              <w:spacing w:before="60" w:after="60"/>
            </w:pPr>
          </w:p>
        </w:tc>
      </w:tr>
      <w:tr w:rsidR="006C332D" w14:paraId="64B0269F" w14:textId="77777777">
        <w:trPr>
          <w:trHeight w:val="1503"/>
        </w:trPr>
        <w:tc>
          <w:tcPr>
            <w:tcW w:w="704" w:type="dxa"/>
            <w:vMerge/>
            <w:tcBorders>
              <w:left w:val="single" w:sz="4" w:space="0" w:color="auto"/>
              <w:right w:val="single" w:sz="4" w:space="0" w:color="auto"/>
            </w:tcBorders>
          </w:tcPr>
          <w:p w14:paraId="035053C4" w14:textId="77777777" w:rsidR="006C332D" w:rsidRDefault="006C332D">
            <w:pPr>
              <w:spacing w:before="60" w:after="60"/>
            </w:pPr>
          </w:p>
        </w:tc>
        <w:tc>
          <w:tcPr>
            <w:tcW w:w="4820" w:type="dxa"/>
            <w:tcBorders>
              <w:top w:val="single" w:sz="4" w:space="0" w:color="auto"/>
              <w:left w:val="single" w:sz="4" w:space="0" w:color="auto"/>
              <w:right w:val="single" w:sz="4" w:space="0" w:color="auto"/>
            </w:tcBorders>
          </w:tcPr>
          <w:p w14:paraId="3BAA2DFE" w14:textId="77777777" w:rsidR="006C332D" w:rsidRDefault="00BB02B6">
            <w:pPr>
              <w:spacing w:after="120"/>
              <w:jc w:val="left"/>
            </w:pPr>
            <w:r w:rsidRPr="00BB02B6">
              <w:rPr>
                <w:rFonts w:cstheme="minorHAnsi"/>
              </w:rPr>
              <w:t xml:space="preserve">K </w:t>
            </w:r>
            <w:proofErr w:type="spellStart"/>
            <w:r w:rsidRPr="00BB02B6">
              <w:rPr>
                <w:rFonts w:cstheme="minorHAnsi"/>
              </w:rPr>
              <w:t>servohidravličnem</w:t>
            </w:r>
            <w:proofErr w:type="spellEnd"/>
            <w:r w:rsidRPr="00BB02B6">
              <w:rPr>
                <w:rFonts w:cstheme="minorHAnsi"/>
              </w:rPr>
              <w:t xml:space="preserve"> stroju mora biti priložena naprava z obremenitveno kapaciteto z vsaj 250 kN za poravnavo </w:t>
            </w:r>
            <w:proofErr w:type="spellStart"/>
            <w:r w:rsidRPr="00BB02B6">
              <w:rPr>
                <w:rFonts w:cstheme="minorHAnsi"/>
              </w:rPr>
              <w:t>osnosti</w:t>
            </w:r>
            <w:proofErr w:type="spellEnd"/>
            <w:r w:rsidRPr="00BB02B6">
              <w:rPr>
                <w:rFonts w:cstheme="minorHAnsi"/>
              </w:rPr>
              <w:t xml:space="preserve"> skupaj s programsko opremo za merjenje in </w:t>
            </w:r>
            <w:proofErr w:type="spellStart"/>
            <w:r w:rsidRPr="00BB02B6">
              <w:rPr>
                <w:rFonts w:cstheme="minorHAnsi"/>
              </w:rPr>
              <w:t>prilaganjanje</w:t>
            </w:r>
            <w:proofErr w:type="spellEnd"/>
            <w:r w:rsidRPr="00BB02B6">
              <w:rPr>
                <w:rFonts w:cstheme="minorHAnsi"/>
              </w:rPr>
              <w:t xml:space="preserve"> poravnave sistema</w:t>
            </w:r>
          </w:p>
        </w:tc>
        <w:tc>
          <w:tcPr>
            <w:tcW w:w="3827" w:type="dxa"/>
            <w:tcBorders>
              <w:left w:val="single" w:sz="4" w:space="0" w:color="auto"/>
              <w:right w:val="single" w:sz="4" w:space="0" w:color="auto"/>
            </w:tcBorders>
            <w:vAlign w:val="center"/>
          </w:tcPr>
          <w:p w14:paraId="0AB32E10" w14:textId="77777777" w:rsidR="006C332D" w:rsidRDefault="00BB02B6">
            <w:pPr>
              <w:pStyle w:val="Odstavekseznama"/>
              <w:numPr>
                <w:ilvl w:val="0"/>
                <w:numId w:val="6"/>
              </w:numPr>
              <w:spacing w:before="60" w:after="60"/>
              <w:jc w:val="center"/>
            </w:pPr>
            <w:r>
              <w:t>DA</w:t>
            </w:r>
          </w:p>
        </w:tc>
        <w:tc>
          <w:tcPr>
            <w:tcW w:w="3118" w:type="dxa"/>
            <w:tcBorders>
              <w:left w:val="single" w:sz="4" w:space="0" w:color="auto"/>
              <w:right w:val="single" w:sz="4" w:space="0" w:color="auto"/>
            </w:tcBorders>
            <w:vAlign w:val="center"/>
          </w:tcPr>
          <w:p w14:paraId="16FADC8E" w14:textId="77777777" w:rsidR="006C332D" w:rsidRDefault="00BB02B6">
            <w:pPr>
              <w:pStyle w:val="Odstavekseznama"/>
              <w:numPr>
                <w:ilvl w:val="0"/>
                <w:numId w:val="6"/>
              </w:numPr>
              <w:spacing w:before="60" w:after="60"/>
              <w:jc w:val="center"/>
            </w:pPr>
            <w:r>
              <w:t>NE</w:t>
            </w:r>
          </w:p>
        </w:tc>
        <w:tc>
          <w:tcPr>
            <w:tcW w:w="1701" w:type="dxa"/>
            <w:vMerge/>
            <w:tcBorders>
              <w:left w:val="single" w:sz="4" w:space="0" w:color="auto"/>
              <w:right w:val="single" w:sz="4" w:space="0" w:color="auto"/>
            </w:tcBorders>
          </w:tcPr>
          <w:p w14:paraId="30EBE4AA" w14:textId="77777777" w:rsidR="006C332D" w:rsidRDefault="006C332D">
            <w:pPr>
              <w:spacing w:before="60" w:after="60"/>
            </w:pPr>
          </w:p>
        </w:tc>
      </w:tr>
    </w:tbl>
    <w:p w14:paraId="54C68BEF" w14:textId="77777777" w:rsidR="006C332D" w:rsidRDefault="00BB02B6">
      <w:pPr>
        <w:pStyle w:val="Naslov1"/>
        <w:rPr>
          <w:b w:val="0"/>
          <w:color w:val="FF0000"/>
          <w:sz w:val="20"/>
          <w:szCs w:val="20"/>
          <w:lang w:val="en-US"/>
        </w:rPr>
      </w:pPr>
      <w:r>
        <w:rPr>
          <w:b w:val="0"/>
          <w:color w:val="FF0000"/>
          <w:sz w:val="20"/>
          <w:szCs w:val="20"/>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4820"/>
        <w:gridCol w:w="3827"/>
        <w:gridCol w:w="3118"/>
        <w:gridCol w:w="1701"/>
      </w:tblGrid>
      <w:tr w:rsidR="006C332D" w14:paraId="758841CF"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FF3386C"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0C876F5"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181A707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5193DF" w14:textId="77777777" w:rsidR="006C332D" w:rsidRDefault="00BB02B6">
            <w:pPr>
              <w:spacing w:before="60" w:after="60"/>
              <w:rPr>
                <w:b/>
                <w:bCs/>
                <w:sz w:val="24"/>
                <w:szCs w:val="24"/>
                <w:lang w:val="en-US" w:eastAsia="en-US"/>
              </w:rPr>
            </w:pPr>
            <w:r>
              <w:rPr>
                <w:b/>
                <w:bCs/>
              </w:rPr>
              <w:t>Št.</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A27441" w14:textId="77777777" w:rsidR="006C332D" w:rsidRDefault="00BB02B6">
            <w:pPr>
              <w:spacing w:before="60" w:after="60"/>
              <w:jc w:val="center"/>
              <w:rPr>
                <w:b/>
                <w:bCs/>
                <w:sz w:val="24"/>
                <w:szCs w:val="24"/>
                <w:lang w:val="en-US" w:eastAsia="en-US"/>
              </w:rPr>
            </w:pPr>
            <w:r>
              <w:rPr>
                <w:b/>
                <w:bCs/>
              </w:rPr>
              <w:t>ZAHTEVANO</w:t>
            </w:r>
          </w:p>
        </w:tc>
        <w:tc>
          <w:tcPr>
            <w:tcW w:w="69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52BBD3"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4"/>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FC822A"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5"/>
            </w:r>
          </w:p>
        </w:tc>
      </w:tr>
      <w:tr w:rsidR="006C332D" w14:paraId="64CC3B57" w14:textId="77777777">
        <w:tc>
          <w:tcPr>
            <w:tcW w:w="704" w:type="dxa"/>
            <w:vMerge w:val="restart"/>
            <w:tcBorders>
              <w:top w:val="single" w:sz="4" w:space="0" w:color="auto"/>
              <w:left w:val="single" w:sz="4" w:space="0" w:color="auto"/>
              <w:right w:val="single" w:sz="4" w:space="0" w:color="auto"/>
            </w:tcBorders>
          </w:tcPr>
          <w:p w14:paraId="4959F5C0" w14:textId="6127D872" w:rsidR="006C332D" w:rsidRDefault="00CD3010">
            <w:pPr>
              <w:spacing w:before="60" w:after="60"/>
              <w:jc w:val="center"/>
              <w:rPr>
                <w:lang w:val="en-US" w:eastAsia="en-US"/>
              </w:rPr>
            </w:pPr>
            <w:r>
              <w:rPr>
                <w:lang w:val="en-US" w:eastAsia="en-US"/>
              </w:rPr>
              <w:t>2</w:t>
            </w:r>
          </w:p>
          <w:p w14:paraId="1B35A324" w14:textId="77777777" w:rsidR="006C332D" w:rsidRDefault="006C332D">
            <w:pPr>
              <w:spacing w:before="60" w:after="60"/>
              <w:jc w:val="center"/>
              <w:rPr>
                <w:lang w:val="en-US" w:eastAsia="en-US"/>
              </w:rPr>
            </w:pPr>
          </w:p>
          <w:p w14:paraId="73C04E21" w14:textId="77777777" w:rsidR="006C332D" w:rsidRDefault="006C332D">
            <w:pPr>
              <w:spacing w:before="60" w:after="60"/>
              <w:jc w:val="center"/>
              <w:rPr>
                <w:lang w:val="en-US" w:eastAsia="en-US"/>
              </w:rPr>
            </w:pPr>
          </w:p>
          <w:p w14:paraId="33822EB7" w14:textId="77777777" w:rsidR="006C332D" w:rsidRDefault="006C332D">
            <w:pPr>
              <w:spacing w:before="60" w:after="60"/>
              <w:jc w:val="center"/>
              <w:rPr>
                <w:lang w:val="en-US" w:eastAsia="en-US"/>
              </w:rPr>
            </w:pPr>
          </w:p>
          <w:p w14:paraId="2446FD85" w14:textId="77777777" w:rsidR="006C332D" w:rsidRDefault="006C332D">
            <w:pPr>
              <w:spacing w:before="60" w:after="60"/>
              <w:jc w:val="center"/>
              <w:rPr>
                <w:lang w:val="en-US" w:eastAsia="en-US"/>
              </w:rPr>
            </w:pPr>
          </w:p>
          <w:p w14:paraId="5278A564" w14:textId="77777777" w:rsidR="006C332D" w:rsidRDefault="006C332D">
            <w:pPr>
              <w:spacing w:before="60" w:after="60"/>
              <w:jc w:val="center"/>
              <w:rPr>
                <w:lang w:val="en-US" w:eastAsia="en-US"/>
              </w:rPr>
            </w:pPr>
          </w:p>
          <w:p w14:paraId="796DD181" w14:textId="77777777" w:rsidR="006C332D" w:rsidRDefault="006C332D">
            <w:pPr>
              <w:spacing w:before="60" w:after="60"/>
              <w:jc w:val="center"/>
              <w:rPr>
                <w:lang w:val="en-US" w:eastAsia="en-US"/>
              </w:rPr>
            </w:pPr>
          </w:p>
          <w:p w14:paraId="050B3C73" w14:textId="77777777" w:rsidR="006C332D" w:rsidRDefault="006C332D">
            <w:pPr>
              <w:spacing w:before="60" w:after="60"/>
              <w:jc w:val="center"/>
              <w:rPr>
                <w:lang w:val="en-US" w:eastAsia="en-US"/>
              </w:rPr>
            </w:pPr>
          </w:p>
          <w:p w14:paraId="1B1AC18D" w14:textId="77777777" w:rsidR="006C332D" w:rsidRDefault="006C332D">
            <w:pPr>
              <w:spacing w:before="60" w:after="60"/>
              <w:jc w:val="center"/>
              <w:rPr>
                <w:lang w:val="en-US" w:eastAsia="en-US"/>
              </w:rPr>
            </w:pPr>
          </w:p>
          <w:p w14:paraId="6C7FF36B" w14:textId="77777777" w:rsidR="006C332D" w:rsidRDefault="006C332D">
            <w:pPr>
              <w:spacing w:before="60" w:after="60"/>
              <w:jc w:val="center"/>
              <w:rPr>
                <w:lang w:val="en-US" w:eastAsia="en-US"/>
              </w:rPr>
            </w:pPr>
          </w:p>
          <w:p w14:paraId="03AA4EBB" w14:textId="77777777" w:rsidR="006C332D" w:rsidRDefault="006C332D">
            <w:pPr>
              <w:spacing w:before="60" w:after="60"/>
              <w:jc w:val="center"/>
              <w:rPr>
                <w:lang w:val="en-US" w:eastAsia="en-US"/>
              </w:rPr>
            </w:pPr>
          </w:p>
          <w:p w14:paraId="379AFCFA" w14:textId="77777777" w:rsidR="006C332D" w:rsidRDefault="006C332D">
            <w:pPr>
              <w:spacing w:before="60" w:after="60"/>
              <w:jc w:val="center"/>
              <w:rPr>
                <w:lang w:val="en-US" w:eastAsia="en-US"/>
              </w:rPr>
            </w:pPr>
          </w:p>
          <w:p w14:paraId="4FE7E0A1" w14:textId="77777777" w:rsidR="006C332D" w:rsidRDefault="006C332D">
            <w:pPr>
              <w:spacing w:before="60" w:after="60"/>
              <w:jc w:val="center"/>
              <w:rPr>
                <w:lang w:val="en-US" w:eastAsia="en-US"/>
              </w:rPr>
            </w:pPr>
          </w:p>
          <w:p w14:paraId="0DA16A37" w14:textId="77777777" w:rsidR="006C332D" w:rsidRDefault="006C332D">
            <w:pPr>
              <w:spacing w:before="60" w:after="60"/>
              <w:jc w:val="center"/>
              <w:rPr>
                <w:lang w:val="en-US" w:eastAsia="en-US"/>
              </w:rPr>
            </w:pPr>
          </w:p>
          <w:p w14:paraId="04747EC6" w14:textId="77777777" w:rsidR="006C332D" w:rsidRDefault="006C332D">
            <w:pPr>
              <w:spacing w:before="60" w:after="60"/>
              <w:jc w:val="center"/>
              <w:rPr>
                <w:lang w:val="en-US" w:eastAsia="en-US"/>
              </w:rPr>
            </w:pPr>
          </w:p>
          <w:p w14:paraId="04302DA7" w14:textId="77777777" w:rsidR="006C332D" w:rsidRDefault="006C332D">
            <w:pPr>
              <w:spacing w:before="60" w:after="60"/>
              <w:jc w:val="center"/>
              <w:rPr>
                <w:lang w:val="en-US" w:eastAsia="en-US"/>
              </w:rPr>
            </w:pPr>
          </w:p>
          <w:p w14:paraId="47540A3A" w14:textId="77777777" w:rsidR="006C332D" w:rsidRDefault="006C332D">
            <w:pPr>
              <w:spacing w:before="60" w:after="60"/>
              <w:rPr>
                <w:lang w:val="en-US" w:eastAsia="en-US"/>
              </w:rPr>
            </w:pPr>
          </w:p>
          <w:p w14:paraId="7E193380"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D9ACF0" w14:textId="77777777" w:rsidR="006C332D" w:rsidRDefault="00BB02B6">
            <w:pPr>
              <w:spacing w:after="60" w:line="276" w:lineRule="auto"/>
              <w:rPr>
                <w:rFonts w:cstheme="minorHAnsi"/>
                <w:b/>
                <w:i/>
                <w:iCs/>
              </w:rPr>
            </w:pPr>
            <w:r>
              <w:rPr>
                <w:rFonts w:cstheme="minorHAnsi"/>
                <w:b/>
                <w:i/>
                <w:iCs/>
              </w:rPr>
              <w:t xml:space="preserve">Aktuator, Hidravlični </w:t>
            </w:r>
            <w:proofErr w:type="spellStart"/>
            <w:r>
              <w:rPr>
                <w:rFonts w:cstheme="minorHAnsi"/>
                <w:b/>
                <w:i/>
                <w:iCs/>
              </w:rPr>
              <w:t>razdelilec</w:t>
            </w:r>
            <w:proofErr w:type="spellEnd"/>
            <w:r>
              <w:rPr>
                <w:rFonts w:cstheme="minorHAnsi"/>
                <w:b/>
                <w:i/>
                <w:iCs/>
              </w:rPr>
              <w:t xml:space="preserve"> in </w:t>
            </w:r>
            <w:proofErr w:type="spellStart"/>
            <w:r>
              <w:rPr>
                <w:rFonts w:cstheme="minorHAnsi"/>
                <w:b/>
                <w:i/>
                <w:iCs/>
              </w:rPr>
              <w:t>servo</w:t>
            </w:r>
            <w:proofErr w:type="spellEnd"/>
            <w:r>
              <w:rPr>
                <w:rFonts w:cstheme="minorHAnsi"/>
                <w:b/>
                <w:i/>
                <w:iCs/>
              </w:rPr>
              <w:t xml:space="preserve">-ventili za </w:t>
            </w:r>
            <w:r>
              <w:rPr>
                <w:b/>
              </w:rPr>
              <w:sym w:font="Symbol" w:char="F0B1"/>
            </w:r>
            <w:r>
              <w:rPr>
                <w:rFonts w:cstheme="minorHAnsi"/>
                <w:b/>
                <w:i/>
                <w:iCs/>
              </w:rPr>
              <w:t>250kN</w:t>
            </w:r>
          </w:p>
        </w:tc>
      </w:tr>
      <w:tr w:rsidR="006C332D" w14:paraId="23DE197B" w14:textId="77777777">
        <w:trPr>
          <w:trHeight w:val="143"/>
        </w:trPr>
        <w:tc>
          <w:tcPr>
            <w:tcW w:w="704" w:type="dxa"/>
            <w:vMerge/>
            <w:tcBorders>
              <w:left w:val="single" w:sz="4" w:space="0" w:color="auto"/>
              <w:right w:val="single" w:sz="4" w:space="0" w:color="auto"/>
            </w:tcBorders>
          </w:tcPr>
          <w:p w14:paraId="0A0D75BD" w14:textId="77777777" w:rsidR="006C332D" w:rsidRDefault="006C332D">
            <w:pPr>
              <w:spacing w:before="60" w:after="60"/>
              <w:rPr>
                <w:lang w:val="en-US" w:eastAsia="en-US"/>
              </w:rPr>
            </w:pPr>
          </w:p>
        </w:tc>
        <w:tc>
          <w:tcPr>
            <w:tcW w:w="4820" w:type="dxa"/>
            <w:vMerge w:val="restart"/>
            <w:tcBorders>
              <w:top w:val="single" w:sz="4" w:space="0" w:color="auto"/>
              <w:left w:val="single" w:sz="4" w:space="0" w:color="auto"/>
              <w:right w:val="single" w:sz="4" w:space="0" w:color="auto"/>
            </w:tcBorders>
          </w:tcPr>
          <w:p w14:paraId="416A942C" w14:textId="77777777" w:rsidR="006C332D" w:rsidRDefault="00BB02B6">
            <w:pPr>
              <w:spacing w:after="120"/>
              <w:jc w:val="left"/>
              <w:rPr>
                <w:rFonts w:cstheme="minorHAnsi"/>
              </w:rPr>
            </w:pPr>
            <w:r>
              <w:rPr>
                <w:rFonts w:cstheme="minorHAnsi"/>
              </w:rPr>
              <w:t xml:space="preserve">Linearno-proporcionalni aktuator mora imeti statično in dinamično vrednost pri sili najmanj </w:t>
            </w:r>
            <w:r>
              <w:rPr>
                <w:rFonts w:cstheme="minorHAnsi"/>
              </w:rPr>
              <w:sym w:font="Symbol" w:char="F0B1"/>
            </w:r>
            <w:r>
              <w:rPr>
                <w:rFonts w:cstheme="minorHAnsi"/>
              </w:rPr>
              <w:t xml:space="preserve">250kN pri 210 barih. Preverjen mora biti na utrujenje, natezno in tlačno testiranje v primeru, ko je bat aktuatorja v nultem položaju, iz katerega se premika </w:t>
            </w:r>
            <w:r>
              <w:rPr>
                <w:rFonts w:cstheme="minorHAnsi"/>
              </w:rPr>
              <w:sym w:font="Symbol" w:char="F0B1"/>
            </w:r>
            <w:r>
              <w:rPr>
                <w:rFonts w:cstheme="minorHAnsi"/>
              </w:rPr>
              <w:t xml:space="preserve">75mm </w:t>
            </w:r>
          </w:p>
          <w:p w14:paraId="30C344E3" w14:textId="77777777" w:rsidR="006C332D" w:rsidRDefault="006C332D">
            <w:pPr>
              <w:spacing w:after="120"/>
              <w:jc w:val="left"/>
              <w:rPr>
                <w:rFonts w:cstheme="minorHAnsi"/>
                <w:i/>
                <w:iCs/>
              </w:rPr>
            </w:pPr>
          </w:p>
        </w:tc>
        <w:tc>
          <w:tcPr>
            <w:tcW w:w="6945" w:type="dxa"/>
            <w:gridSpan w:val="2"/>
            <w:tcBorders>
              <w:top w:val="single" w:sz="4" w:space="0" w:color="auto"/>
              <w:left w:val="single" w:sz="4" w:space="0" w:color="auto"/>
              <w:bottom w:val="single" w:sz="4" w:space="0" w:color="auto"/>
              <w:right w:val="single" w:sz="4" w:space="0" w:color="auto"/>
            </w:tcBorders>
          </w:tcPr>
          <w:p w14:paraId="4E367754" w14:textId="77777777" w:rsidR="006C332D" w:rsidRDefault="00BB02B6">
            <w:pPr>
              <w:spacing w:before="60" w:after="60"/>
              <w:jc w:val="left"/>
              <w:rPr>
                <w:lang w:val="en-US" w:eastAsia="en-US"/>
              </w:rPr>
            </w:pPr>
            <w:proofErr w:type="spellStart"/>
            <w:r>
              <w:rPr>
                <w:lang w:val="en-US" w:eastAsia="en-US"/>
              </w:rPr>
              <w:t>Maksimalna</w:t>
            </w:r>
            <w:proofErr w:type="spellEnd"/>
            <w:r>
              <w:rPr>
                <w:lang w:val="en-US" w:eastAsia="en-US"/>
              </w:rPr>
              <w:t xml:space="preserve"> </w:t>
            </w:r>
            <w:proofErr w:type="spellStart"/>
            <w:proofErr w:type="gramStart"/>
            <w:r>
              <w:rPr>
                <w:lang w:val="en-US" w:eastAsia="en-US"/>
              </w:rPr>
              <w:t>sila</w:t>
            </w:r>
            <w:proofErr w:type="spellEnd"/>
            <w:r>
              <w:rPr>
                <w:lang w:val="en-US" w:eastAsia="en-US"/>
              </w:rPr>
              <w:t xml:space="preserve"> :</w:t>
            </w:r>
            <w:proofErr w:type="gramEnd"/>
            <w:r>
              <w:rPr>
                <w:lang w:val="en-US" w:eastAsia="en-US"/>
              </w:rPr>
              <w:t xml:space="preserve"> _______________ </w:t>
            </w:r>
            <w:proofErr w:type="spellStart"/>
            <w:r>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1A8CBA91" w14:textId="77777777" w:rsidR="006C332D" w:rsidRDefault="006C332D">
            <w:pPr>
              <w:spacing w:before="60" w:after="60"/>
              <w:ind w:right="-526"/>
              <w:rPr>
                <w:lang w:val="en-US" w:eastAsia="en-US"/>
              </w:rPr>
            </w:pPr>
          </w:p>
        </w:tc>
      </w:tr>
      <w:tr w:rsidR="006C332D" w14:paraId="3A64899D" w14:textId="77777777">
        <w:trPr>
          <w:trHeight w:val="1665"/>
        </w:trPr>
        <w:tc>
          <w:tcPr>
            <w:tcW w:w="704" w:type="dxa"/>
            <w:vMerge/>
            <w:tcBorders>
              <w:left w:val="single" w:sz="4" w:space="0" w:color="auto"/>
              <w:right w:val="single" w:sz="4" w:space="0" w:color="auto"/>
            </w:tcBorders>
          </w:tcPr>
          <w:p w14:paraId="1A843E21" w14:textId="77777777" w:rsidR="006C332D" w:rsidRDefault="006C332D">
            <w:pPr>
              <w:spacing w:before="60" w:after="60"/>
              <w:rPr>
                <w:lang w:val="en-US" w:eastAsia="en-US"/>
              </w:rPr>
            </w:pPr>
          </w:p>
        </w:tc>
        <w:tc>
          <w:tcPr>
            <w:tcW w:w="4820" w:type="dxa"/>
            <w:vMerge/>
            <w:tcBorders>
              <w:top w:val="single" w:sz="4" w:space="0" w:color="auto"/>
              <w:left w:val="single" w:sz="4" w:space="0" w:color="auto"/>
              <w:right w:val="single" w:sz="4" w:space="0" w:color="auto"/>
            </w:tcBorders>
          </w:tcPr>
          <w:p w14:paraId="5E50458A" w14:textId="77777777" w:rsidR="006C332D" w:rsidRDefault="006C332D">
            <w:pPr>
              <w:pStyle w:val="Odstavekseznama"/>
              <w:numPr>
                <w:ilvl w:val="0"/>
                <w:numId w:val="2"/>
              </w:numPr>
              <w:autoSpaceDN w:val="0"/>
              <w:spacing w:line="256" w:lineRule="auto"/>
              <w:jc w:val="left"/>
              <w:rPr>
                <w:lang w:val="en-US" w:eastAsia="en-US"/>
              </w:rPr>
            </w:pPr>
          </w:p>
        </w:tc>
        <w:tc>
          <w:tcPr>
            <w:tcW w:w="6945" w:type="dxa"/>
            <w:gridSpan w:val="2"/>
            <w:tcBorders>
              <w:top w:val="single" w:sz="4" w:space="0" w:color="auto"/>
              <w:left w:val="single" w:sz="4" w:space="0" w:color="auto"/>
              <w:bottom w:val="single" w:sz="4" w:space="0" w:color="auto"/>
              <w:right w:val="single" w:sz="4" w:space="0" w:color="auto"/>
            </w:tcBorders>
          </w:tcPr>
          <w:p w14:paraId="488898E6" w14:textId="77777777" w:rsidR="006C332D" w:rsidRDefault="00BB02B6">
            <w:pPr>
              <w:spacing w:before="60" w:after="60"/>
              <w:rPr>
                <w:lang w:val="en-US" w:eastAsia="en-US"/>
              </w:rPr>
            </w:pPr>
            <w:proofErr w:type="spellStart"/>
            <w:r>
              <w:rPr>
                <w:lang w:val="en-US" w:eastAsia="en-US"/>
              </w:rPr>
              <w:t>Celotni</w:t>
            </w:r>
            <w:proofErr w:type="spellEnd"/>
            <w:r>
              <w:rPr>
                <w:lang w:val="en-US" w:eastAsia="en-US"/>
              </w:rPr>
              <w:t xml:space="preserve"> </w:t>
            </w:r>
            <w:proofErr w:type="spellStart"/>
            <w:r>
              <w:rPr>
                <w:lang w:val="en-US" w:eastAsia="en-US"/>
              </w:rPr>
              <w:t>pomik</w:t>
            </w:r>
            <w:proofErr w:type="spellEnd"/>
            <w:r>
              <w:rPr>
                <w:lang w:val="en-US" w:eastAsia="en-US"/>
              </w:rPr>
              <w:t>:      _______________ mm</w:t>
            </w:r>
          </w:p>
          <w:p w14:paraId="3B5E7A42" w14:textId="77777777" w:rsidR="006C332D" w:rsidRDefault="00BB02B6">
            <w:pPr>
              <w:spacing w:before="60" w:after="60"/>
              <w:rPr>
                <w:lang w:val="en-US" w:eastAsia="en-US"/>
              </w:rPr>
            </w:pPr>
            <w:proofErr w:type="spellStart"/>
            <w:r>
              <w:rPr>
                <w:lang w:val="en-US" w:eastAsia="en-US"/>
              </w:rPr>
              <w:t>Maksimalen</w:t>
            </w:r>
            <w:proofErr w:type="spellEnd"/>
            <w:r>
              <w:rPr>
                <w:lang w:val="en-US" w:eastAsia="en-US"/>
              </w:rPr>
              <w:t xml:space="preserve"> </w:t>
            </w:r>
            <w:proofErr w:type="spellStart"/>
            <w:r>
              <w:rPr>
                <w:lang w:val="en-US" w:eastAsia="en-US"/>
              </w:rPr>
              <w:t>pritisk</w:t>
            </w:r>
            <w:proofErr w:type="spellEnd"/>
            <w:r>
              <w:rPr>
                <w:lang w:val="en-US" w:eastAsia="en-US"/>
              </w:rPr>
              <w:t xml:space="preserve">      ____________bar</w:t>
            </w:r>
          </w:p>
          <w:p w14:paraId="3285137D" w14:textId="77777777" w:rsidR="006C332D" w:rsidRDefault="006C332D">
            <w:pPr>
              <w:spacing w:before="60" w:after="60"/>
              <w:rPr>
                <w:lang w:val="en-US" w:eastAsia="en-US"/>
              </w:rPr>
            </w:pPr>
          </w:p>
        </w:tc>
        <w:tc>
          <w:tcPr>
            <w:tcW w:w="1701" w:type="dxa"/>
            <w:vMerge/>
            <w:tcBorders>
              <w:left w:val="single" w:sz="4" w:space="0" w:color="auto"/>
              <w:right w:val="single" w:sz="4" w:space="0" w:color="auto"/>
            </w:tcBorders>
          </w:tcPr>
          <w:p w14:paraId="36497043" w14:textId="77777777" w:rsidR="006C332D" w:rsidRDefault="006C332D">
            <w:pPr>
              <w:spacing w:before="60" w:after="60"/>
              <w:ind w:right="-526"/>
              <w:rPr>
                <w:lang w:val="en-US" w:eastAsia="en-US"/>
              </w:rPr>
            </w:pPr>
          </w:p>
        </w:tc>
      </w:tr>
      <w:tr w:rsidR="006C332D" w14:paraId="4E3C11C8" w14:textId="77777777">
        <w:tc>
          <w:tcPr>
            <w:tcW w:w="704" w:type="dxa"/>
            <w:vMerge/>
            <w:tcBorders>
              <w:left w:val="single" w:sz="4" w:space="0" w:color="auto"/>
              <w:right w:val="single" w:sz="4" w:space="0" w:color="auto"/>
            </w:tcBorders>
          </w:tcPr>
          <w:p w14:paraId="3E002C9E" w14:textId="77777777" w:rsidR="006C332D" w:rsidRDefault="006C332D">
            <w:pPr>
              <w:spacing w:before="60" w:after="60"/>
              <w:rPr>
                <w:lang w:val="en-US" w:eastAsia="en-US"/>
              </w:rPr>
            </w:pPr>
          </w:p>
        </w:tc>
        <w:tc>
          <w:tcPr>
            <w:tcW w:w="4820" w:type="dxa"/>
            <w:tcBorders>
              <w:top w:val="single" w:sz="4" w:space="0" w:color="auto"/>
              <w:left w:val="single" w:sz="4" w:space="0" w:color="auto"/>
              <w:bottom w:val="single" w:sz="4" w:space="0" w:color="auto"/>
              <w:right w:val="single" w:sz="4" w:space="0" w:color="auto"/>
            </w:tcBorders>
          </w:tcPr>
          <w:p w14:paraId="27BC8869" w14:textId="77777777" w:rsidR="006C332D" w:rsidRPr="00BB02B6" w:rsidRDefault="00BB02B6">
            <w:pPr>
              <w:spacing w:after="120"/>
              <w:jc w:val="left"/>
              <w:rPr>
                <w:rFonts w:cstheme="minorHAnsi"/>
              </w:rPr>
            </w:pPr>
            <w:r>
              <w:rPr>
                <w:rFonts w:cstheme="minorHAnsi"/>
              </w:rPr>
              <w:t>Linearno-proporcionalni aktuator mora biti opremljen z integriranim merilcem pomika bata aktuatorja, ki ima natančnost razreda 0,5 v skladu s standardom ISO 9513</w:t>
            </w:r>
          </w:p>
        </w:tc>
        <w:tc>
          <w:tcPr>
            <w:tcW w:w="6945" w:type="dxa"/>
            <w:gridSpan w:val="2"/>
            <w:tcBorders>
              <w:top w:val="single" w:sz="4" w:space="0" w:color="auto"/>
              <w:left w:val="single" w:sz="4" w:space="0" w:color="auto"/>
              <w:bottom w:val="single" w:sz="4" w:space="0" w:color="auto"/>
              <w:right w:val="single" w:sz="4" w:space="0" w:color="auto"/>
            </w:tcBorders>
            <w:vAlign w:val="center"/>
          </w:tcPr>
          <w:p w14:paraId="06C9E3EA" w14:textId="77777777" w:rsidR="006C332D" w:rsidRDefault="00BB02B6" w:rsidP="00BB02B6">
            <w:pPr>
              <w:spacing w:before="60" w:after="60"/>
              <w:rPr>
                <w:lang w:val="en-US" w:eastAsia="en-US"/>
              </w:rPr>
            </w:pPr>
            <w:proofErr w:type="spellStart"/>
            <w:r>
              <w:rPr>
                <w:lang w:val="en-US" w:eastAsia="en-US"/>
              </w:rPr>
              <w:t>Razred</w:t>
            </w:r>
            <w:proofErr w:type="spellEnd"/>
            <w:r>
              <w:rPr>
                <w:lang w:val="en-US" w:eastAsia="en-US"/>
              </w:rPr>
              <w:t xml:space="preserve"> </w:t>
            </w:r>
            <w:proofErr w:type="spellStart"/>
            <w:r>
              <w:rPr>
                <w:lang w:val="en-US" w:eastAsia="en-US"/>
              </w:rPr>
              <w:t>natančnosti</w:t>
            </w:r>
            <w:proofErr w:type="spellEnd"/>
            <w:r>
              <w:rPr>
                <w:lang w:val="en-US" w:eastAsia="en-US"/>
              </w:rPr>
              <w:t xml:space="preserve"> </w:t>
            </w:r>
            <w:proofErr w:type="spellStart"/>
            <w:r>
              <w:rPr>
                <w:lang w:val="en-US" w:eastAsia="en-US"/>
              </w:rPr>
              <w:t>pomika</w:t>
            </w:r>
            <w:proofErr w:type="spellEnd"/>
            <w:r>
              <w:rPr>
                <w:lang w:val="en-US" w:eastAsia="en-US"/>
              </w:rPr>
              <w:t xml:space="preserve">   _____________</w:t>
            </w:r>
          </w:p>
        </w:tc>
        <w:tc>
          <w:tcPr>
            <w:tcW w:w="1701" w:type="dxa"/>
            <w:vMerge/>
            <w:tcBorders>
              <w:left w:val="single" w:sz="4" w:space="0" w:color="auto"/>
              <w:right w:val="single" w:sz="4" w:space="0" w:color="auto"/>
            </w:tcBorders>
          </w:tcPr>
          <w:p w14:paraId="0A392B3A" w14:textId="77777777" w:rsidR="006C332D" w:rsidRDefault="006C332D">
            <w:pPr>
              <w:spacing w:before="60" w:after="60"/>
              <w:rPr>
                <w:lang w:val="en-US" w:eastAsia="en-US"/>
              </w:rPr>
            </w:pPr>
          </w:p>
        </w:tc>
      </w:tr>
      <w:tr w:rsidR="006C332D" w14:paraId="57000E77" w14:textId="77777777">
        <w:trPr>
          <w:trHeight w:val="1664"/>
        </w:trPr>
        <w:tc>
          <w:tcPr>
            <w:tcW w:w="704" w:type="dxa"/>
            <w:vMerge/>
            <w:tcBorders>
              <w:left w:val="single" w:sz="4" w:space="0" w:color="auto"/>
              <w:right w:val="single" w:sz="4" w:space="0" w:color="auto"/>
            </w:tcBorders>
          </w:tcPr>
          <w:p w14:paraId="71830AF5" w14:textId="77777777" w:rsidR="006C332D" w:rsidRDefault="006C332D">
            <w:pPr>
              <w:spacing w:before="60" w:after="60"/>
              <w:rPr>
                <w:lang w:val="en-US" w:eastAsia="en-US"/>
              </w:rPr>
            </w:pPr>
          </w:p>
        </w:tc>
        <w:tc>
          <w:tcPr>
            <w:tcW w:w="4820" w:type="dxa"/>
            <w:tcBorders>
              <w:top w:val="single" w:sz="4" w:space="0" w:color="auto"/>
              <w:left w:val="single" w:sz="4" w:space="0" w:color="auto"/>
              <w:bottom w:val="single" w:sz="4" w:space="0" w:color="auto"/>
              <w:right w:val="single" w:sz="4" w:space="0" w:color="auto"/>
            </w:tcBorders>
          </w:tcPr>
          <w:p w14:paraId="4B484905" w14:textId="77777777" w:rsidR="006C332D" w:rsidRDefault="00BB02B6">
            <w:pPr>
              <w:autoSpaceDN w:val="0"/>
              <w:spacing w:line="256" w:lineRule="auto"/>
              <w:jc w:val="left"/>
              <w:rPr>
                <w:lang w:val="en-US" w:eastAsia="en-US"/>
              </w:rPr>
            </w:pPr>
            <w:r>
              <w:rPr>
                <w:rFonts w:cstheme="minorHAnsi"/>
              </w:rPr>
              <w:t xml:space="preserve">Linearno-proporcionalni aktuator mora biti opremljen z razdelilnikom in </w:t>
            </w:r>
            <w:proofErr w:type="spellStart"/>
            <w:r>
              <w:rPr>
                <w:rFonts w:cstheme="minorHAnsi"/>
              </w:rPr>
              <w:t>servoventili</w:t>
            </w:r>
            <w:proofErr w:type="spellEnd"/>
            <w:r>
              <w:rPr>
                <w:rFonts w:cstheme="minorHAnsi"/>
              </w:rPr>
              <w:t>, ki omogočajo pretok olja vsaj 40 l/min in za pritisk 210 barov</w:t>
            </w:r>
          </w:p>
        </w:tc>
        <w:tc>
          <w:tcPr>
            <w:tcW w:w="3827" w:type="dxa"/>
            <w:tcBorders>
              <w:top w:val="single" w:sz="4" w:space="0" w:color="auto"/>
              <w:left w:val="single" w:sz="4" w:space="0" w:color="auto"/>
              <w:right w:val="single" w:sz="4" w:space="0" w:color="auto"/>
            </w:tcBorders>
            <w:vAlign w:val="center"/>
          </w:tcPr>
          <w:p w14:paraId="2F2633F0" w14:textId="77777777" w:rsidR="006C332D" w:rsidRDefault="00BB02B6">
            <w:pPr>
              <w:pStyle w:val="Odstavekseznama"/>
              <w:numPr>
                <w:ilvl w:val="0"/>
                <w:numId w:val="7"/>
              </w:numPr>
              <w:spacing w:before="60" w:after="60"/>
              <w:rPr>
                <w:lang w:val="en-US" w:eastAsia="en-US"/>
              </w:rPr>
            </w:pPr>
            <w:r>
              <w:rPr>
                <w:lang w:val="en-US" w:eastAsia="en-US"/>
              </w:rPr>
              <w:t>DA</w:t>
            </w:r>
          </w:p>
        </w:tc>
        <w:tc>
          <w:tcPr>
            <w:tcW w:w="3118" w:type="dxa"/>
            <w:tcBorders>
              <w:top w:val="single" w:sz="4" w:space="0" w:color="auto"/>
              <w:left w:val="single" w:sz="4" w:space="0" w:color="auto"/>
              <w:right w:val="single" w:sz="4" w:space="0" w:color="auto"/>
            </w:tcBorders>
            <w:vAlign w:val="center"/>
          </w:tcPr>
          <w:p w14:paraId="67A33FF9"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vMerge/>
            <w:tcBorders>
              <w:left w:val="single" w:sz="4" w:space="0" w:color="auto"/>
              <w:right w:val="single" w:sz="4" w:space="0" w:color="auto"/>
            </w:tcBorders>
          </w:tcPr>
          <w:p w14:paraId="7CDA1FBA" w14:textId="77777777" w:rsidR="006C332D" w:rsidRDefault="006C332D">
            <w:pPr>
              <w:spacing w:before="60" w:after="60"/>
              <w:rPr>
                <w:lang w:val="en-US" w:eastAsia="en-US"/>
              </w:rPr>
            </w:pPr>
          </w:p>
        </w:tc>
      </w:tr>
    </w:tbl>
    <w:p w14:paraId="3837DAA6" w14:textId="77777777" w:rsidR="006C332D" w:rsidRDefault="006C332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6C332D" w14:paraId="4658BAAA"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7C1B285"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CEA5F58"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63891EC0"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FDE3CC" w14:textId="77777777" w:rsidR="006C332D" w:rsidRDefault="00BB02B6">
            <w:pPr>
              <w:spacing w:before="60" w:after="60"/>
              <w:rPr>
                <w:b/>
                <w:bCs/>
                <w:sz w:val="24"/>
                <w:szCs w:val="24"/>
                <w:lang w:val="en-US" w:eastAsia="en-US"/>
              </w:rPr>
            </w:pPr>
            <w:r>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18F35C" w14:textId="77777777" w:rsidR="006C332D" w:rsidRDefault="00BB02B6">
            <w:pPr>
              <w:spacing w:before="60" w:after="60"/>
              <w:jc w:val="center"/>
              <w:rPr>
                <w:b/>
                <w:bCs/>
                <w:sz w:val="24"/>
                <w:szCs w:val="24"/>
                <w:lang w:val="en-US" w:eastAsia="en-US"/>
              </w:rPr>
            </w:pPr>
            <w:r>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3CD9A0"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6"/>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75BAB8"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7"/>
            </w:r>
          </w:p>
        </w:tc>
      </w:tr>
      <w:tr w:rsidR="006C332D" w14:paraId="66EE4E65" w14:textId="77777777">
        <w:tc>
          <w:tcPr>
            <w:tcW w:w="704" w:type="dxa"/>
            <w:vMerge w:val="restart"/>
            <w:tcBorders>
              <w:top w:val="single" w:sz="4" w:space="0" w:color="auto"/>
              <w:left w:val="single" w:sz="4" w:space="0" w:color="auto"/>
              <w:bottom w:val="nil"/>
              <w:right w:val="single" w:sz="4" w:space="0" w:color="auto"/>
            </w:tcBorders>
          </w:tcPr>
          <w:p w14:paraId="1E6D99F9" w14:textId="440B1970" w:rsidR="006C332D" w:rsidRDefault="00CD3010">
            <w:pPr>
              <w:spacing w:before="60" w:after="60"/>
              <w:jc w:val="center"/>
              <w:rPr>
                <w:lang w:val="en-US" w:eastAsia="en-US"/>
              </w:rPr>
            </w:pPr>
            <w:r>
              <w:rPr>
                <w:lang w:val="en-US" w:eastAsia="en-US"/>
              </w:rPr>
              <w:t>3</w:t>
            </w:r>
          </w:p>
          <w:p w14:paraId="6DB8A059" w14:textId="77777777" w:rsidR="006C332D" w:rsidRDefault="006C332D">
            <w:pPr>
              <w:spacing w:before="60" w:after="60"/>
              <w:jc w:val="center"/>
              <w:rPr>
                <w:lang w:val="en-US" w:eastAsia="en-US"/>
              </w:rPr>
            </w:pPr>
          </w:p>
          <w:p w14:paraId="5EEC6DB1" w14:textId="77777777" w:rsidR="006C332D" w:rsidRDefault="006C332D">
            <w:pPr>
              <w:spacing w:before="60" w:after="60"/>
              <w:jc w:val="center"/>
              <w:rPr>
                <w:lang w:val="en-US" w:eastAsia="en-US"/>
              </w:rPr>
            </w:pPr>
          </w:p>
          <w:p w14:paraId="2F3906C7" w14:textId="77777777" w:rsidR="006C332D" w:rsidRDefault="006C332D">
            <w:pPr>
              <w:spacing w:before="60" w:after="60"/>
              <w:jc w:val="center"/>
              <w:rPr>
                <w:lang w:val="en-US" w:eastAsia="en-US"/>
              </w:rPr>
            </w:pPr>
          </w:p>
          <w:p w14:paraId="39C5D437" w14:textId="77777777" w:rsidR="006C332D" w:rsidRDefault="006C332D">
            <w:pPr>
              <w:spacing w:before="60" w:after="60"/>
              <w:jc w:val="center"/>
              <w:rPr>
                <w:lang w:val="en-US" w:eastAsia="en-US"/>
              </w:rPr>
            </w:pPr>
          </w:p>
          <w:p w14:paraId="756B063D"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DB3E35" w14:textId="77777777" w:rsidR="006C332D" w:rsidRDefault="00BB02B6">
            <w:pPr>
              <w:spacing w:after="60" w:line="276" w:lineRule="auto"/>
              <w:rPr>
                <w:rFonts w:cstheme="minorHAnsi"/>
                <w:b/>
                <w:bCs/>
                <w:i/>
                <w:iCs/>
              </w:rPr>
            </w:pPr>
            <w:r>
              <w:rPr>
                <w:rFonts w:cstheme="minorHAnsi"/>
                <w:b/>
                <w:bCs/>
                <w:i/>
                <w:iCs/>
              </w:rPr>
              <w:t xml:space="preserve">Sonda za silo </w:t>
            </w:r>
            <w:r>
              <w:rPr>
                <w:rFonts w:cstheme="minorHAnsi"/>
                <w:b/>
                <w:i/>
                <w:iCs/>
              </w:rPr>
              <w:t>±250kN</w:t>
            </w:r>
          </w:p>
        </w:tc>
      </w:tr>
      <w:tr w:rsidR="006C332D" w14:paraId="6A9FB3CB" w14:textId="77777777">
        <w:trPr>
          <w:trHeight w:val="926"/>
        </w:trPr>
        <w:tc>
          <w:tcPr>
            <w:tcW w:w="704" w:type="dxa"/>
            <w:vMerge/>
            <w:tcBorders>
              <w:top w:val="nil"/>
              <w:left w:val="single" w:sz="4" w:space="0" w:color="auto"/>
              <w:bottom w:val="nil"/>
              <w:right w:val="single" w:sz="4" w:space="0" w:color="auto"/>
            </w:tcBorders>
          </w:tcPr>
          <w:p w14:paraId="5F425C0B" w14:textId="77777777" w:rsidR="006C332D" w:rsidRDefault="006C332D">
            <w:pPr>
              <w:spacing w:before="60" w:after="60"/>
              <w:rPr>
                <w:lang w:val="en-US" w:eastAsia="en-US"/>
              </w:rPr>
            </w:pPr>
          </w:p>
        </w:tc>
        <w:tc>
          <w:tcPr>
            <w:tcW w:w="5812" w:type="dxa"/>
            <w:tcBorders>
              <w:top w:val="single" w:sz="4" w:space="0" w:color="auto"/>
              <w:left w:val="single" w:sz="4" w:space="0" w:color="auto"/>
              <w:right w:val="single" w:sz="4" w:space="0" w:color="auto"/>
            </w:tcBorders>
          </w:tcPr>
          <w:p w14:paraId="0FD20CA8" w14:textId="77777777" w:rsidR="006C332D" w:rsidRDefault="00BB02B6">
            <w:pPr>
              <w:spacing w:after="120"/>
              <w:jc w:val="left"/>
              <w:rPr>
                <w:rFonts w:cstheme="minorHAnsi"/>
                <w:i/>
                <w:iCs/>
              </w:rPr>
            </w:pPr>
            <w:proofErr w:type="spellStart"/>
            <w:r>
              <w:rPr>
                <w:rFonts w:cstheme="minorHAnsi"/>
              </w:rPr>
              <w:t>Servohidravlični</w:t>
            </w:r>
            <w:proofErr w:type="spellEnd"/>
            <w:r>
              <w:rPr>
                <w:rFonts w:cstheme="minorHAnsi"/>
              </w:rPr>
              <w:t xml:space="preserve"> stroj mora biti integralno opremljen s </w:t>
            </w:r>
            <w:r>
              <w:rPr>
                <w:rFonts w:cstheme="minorHAnsi"/>
                <w:u w:val="single"/>
              </w:rPr>
              <w:t>sondo za linearno merjenje sile</w:t>
            </w:r>
            <w:r>
              <w:rPr>
                <w:rFonts w:cstheme="minorHAnsi"/>
              </w:rPr>
              <w:t xml:space="preserve"> v statičnem in dinamičnem načinu obremenjevanja do ±250kN </w:t>
            </w:r>
          </w:p>
        </w:tc>
        <w:tc>
          <w:tcPr>
            <w:tcW w:w="5953" w:type="dxa"/>
            <w:gridSpan w:val="2"/>
            <w:tcBorders>
              <w:top w:val="single" w:sz="4" w:space="0" w:color="auto"/>
              <w:left w:val="single" w:sz="4" w:space="0" w:color="auto"/>
              <w:right w:val="single" w:sz="4" w:space="0" w:color="auto"/>
            </w:tcBorders>
          </w:tcPr>
          <w:p w14:paraId="083C49C6" w14:textId="77777777" w:rsidR="006C332D" w:rsidRDefault="006C332D">
            <w:pPr>
              <w:spacing w:before="60" w:after="60"/>
              <w:jc w:val="left"/>
              <w:rPr>
                <w:lang w:val="en-US" w:eastAsia="en-US"/>
              </w:rPr>
            </w:pPr>
          </w:p>
          <w:p w14:paraId="0BE6E203" w14:textId="77777777" w:rsidR="006C332D" w:rsidRDefault="00BB02B6">
            <w:pPr>
              <w:spacing w:before="60" w:after="60"/>
              <w:jc w:val="left"/>
              <w:rPr>
                <w:lang w:val="de-DE" w:eastAsia="en-US"/>
              </w:rPr>
            </w:pPr>
            <w:proofErr w:type="spellStart"/>
            <w:r>
              <w:rPr>
                <w:lang w:val="de-DE" w:eastAsia="en-US"/>
              </w:rPr>
              <w:t>Kapaciteta</w:t>
            </w:r>
            <w:proofErr w:type="spellEnd"/>
            <w:r>
              <w:rPr>
                <w:lang w:val="de-DE" w:eastAsia="en-US"/>
              </w:rPr>
              <w:t xml:space="preserve"> </w:t>
            </w:r>
            <w:proofErr w:type="spellStart"/>
            <w:r>
              <w:rPr>
                <w:lang w:val="de-DE" w:eastAsia="en-US"/>
              </w:rPr>
              <w:t>sonde</w:t>
            </w:r>
            <w:proofErr w:type="spellEnd"/>
            <w:r>
              <w:rPr>
                <w:lang w:val="de-DE" w:eastAsia="en-US"/>
              </w:rPr>
              <w:t xml:space="preserve"> </w:t>
            </w:r>
            <w:proofErr w:type="spellStart"/>
            <w:r>
              <w:rPr>
                <w:lang w:val="de-DE" w:eastAsia="en-US"/>
              </w:rPr>
              <w:t>za</w:t>
            </w:r>
            <w:proofErr w:type="spellEnd"/>
            <w:r>
              <w:rPr>
                <w:lang w:val="de-DE" w:eastAsia="en-US"/>
              </w:rPr>
              <w:t xml:space="preserve"> </w:t>
            </w:r>
            <w:proofErr w:type="spellStart"/>
            <w:r>
              <w:rPr>
                <w:lang w:val="de-DE" w:eastAsia="en-US"/>
              </w:rPr>
              <w:t>silo</w:t>
            </w:r>
            <w:proofErr w:type="spellEnd"/>
            <w:r>
              <w:rPr>
                <w:lang w:val="de-DE" w:eastAsia="en-US"/>
              </w:rPr>
              <w:t>: _______________ kN</w:t>
            </w:r>
          </w:p>
        </w:tc>
        <w:tc>
          <w:tcPr>
            <w:tcW w:w="1701" w:type="dxa"/>
            <w:vMerge w:val="restart"/>
            <w:tcBorders>
              <w:top w:val="single" w:sz="4" w:space="0" w:color="auto"/>
              <w:left w:val="single" w:sz="4" w:space="0" w:color="auto"/>
              <w:right w:val="single" w:sz="4" w:space="0" w:color="auto"/>
            </w:tcBorders>
          </w:tcPr>
          <w:p w14:paraId="33793F98" w14:textId="77777777" w:rsidR="006C332D" w:rsidRDefault="006C332D">
            <w:pPr>
              <w:spacing w:before="60" w:after="60"/>
              <w:ind w:right="-526"/>
              <w:rPr>
                <w:lang w:val="de-DE" w:eastAsia="en-US"/>
              </w:rPr>
            </w:pPr>
          </w:p>
          <w:p w14:paraId="4D896E07" w14:textId="77777777" w:rsidR="006C332D" w:rsidRDefault="006C332D">
            <w:pPr>
              <w:spacing w:before="60" w:after="60"/>
              <w:ind w:right="-526"/>
              <w:rPr>
                <w:lang w:val="de-DE" w:eastAsia="en-US"/>
              </w:rPr>
            </w:pPr>
          </w:p>
          <w:p w14:paraId="2C4EEB25" w14:textId="77777777" w:rsidR="006C332D" w:rsidRDefault="006C332D">
            <w:pPr>
              <w:spacing w:before="60" w:after="60"/>
              <w:ind w:right="-526"/>
              <w:rPr>
                <w:lang w:val="de-DE" w:eastAsia="en-US"/>
              </w:rPr>
            </w:pPr>
          </w:p>
        </w:tc>
      </w:tr>
      <w:tr w:rsidR="006C332D" w14:paraId="787A914B" w14:textId="77777777">
        <w:trPr>
          <w:trHeight w:val="973"/>
        </w:trPr>
        <w:tc>
          <w:tcPr>
            <w:tcW w:w="704" w:type="dxa"/>
            <w:vMerge/>
            <w:tcBorders>
              <w:top w:val="nil"/>
              <w:left w:val="single" w:sz="4" w:space="0" w:color="auto"/>
              <w:bottom w:val="nil"/>
              <w:right w:val="single" w:sz="4" w:space="0" w:color="auto"/>
            </w:tcBorders>
          </w:tcPr>
          <w:p w14:paraId="0BC16C49" w14:textId="77777777" w:rsidR="006C332D" w:rsidRDefault="006C332D">
            <w:pPr>
              <w:spacing w:before="60" w:after="60"/>
              <w:rPr>
                <w:lang w:val="de-DE" w:eastAsia="en-US"/>
              </w:rPr>
            </w:pPr>
          </w:p>
        </w:tc>
        <w:tc>
          <w:tcPr>
            <w:tcW w:w="5812" w:type="dxa"/>
            <w:tcBorders>
              <w:top w:val="single" w:sz="4" w:space="0" w:color="auto"/>
              <w:left w:val="single" w:sz="4" w:space="0" w:color="auto"/>
              <w:bottom w:val="single" w:sz="4" w:space="0" w:color="auto"/>
              <w:right w:val="single" w:sz="4" w:space="0" w:color="auto"/>
            </w:tcBorders>
          </w:tcPr>
          <w:p w14:paraId="1663D176" w14:textId="77777777" w:rsidR="006C332D" w:rsidRDefault="00BB02B6">
            <w:pPr>
              <w:spacing w:after="120"/>
              <w:jc w:val="left"/>
              <w:rPr>
                <w:rFonts w:cstheme="minorHAnsi"/>
                <w:i/>
                <w:iCs/>
              </w:rPr>
            </w:pPr>
            <w:r>
              <w:rPr>
                <w:rFonts w:cstheme="minorHAnsi"/>
              </w:rPr>
              <w:t>Sonda za silo se uporablja kot integralni del preizkuševalnega stroja, ki meri silo in krmili eksperiment v kontroli sile</w:t>
            </w:r>
          </w:p>
        </w:tc>
        <w:tc>
          <w:tcPr>
            <w:tcW w:w="3118" w:type="dxa"/>
            <w:tcBorders>
              <w:top w:val="single" w:sz="4" w:space="0" w:color="auto"/>
              <w:left w:val="single" w:sz="4" w:space="0" w:color="auto"/>
              <w:bottom w:val="single" w:sz="4" w:space="0" w:color="auto"/>
              <w:right w:val="single" w:sz="4" w:space="0" w:color="auto"/>
            </w:tcBorders>
            <w:vAlign w:val="center"/>
          </w:tcPr>
          <w:p w14:paraId="0E676467"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F83704D"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vMerge/>
            <w:tcBorders>
              <w:left w:val="single" w:sz="4" w:space="0" w:color="auto"/>
              <w:right w:val="single" w:sz="4" w:space="0" w:color="auto"/>
            </w:tcBorders>
          </w:tcPr>
          <w:p w14:paraId="60780C3E" w14:textId="77777777" w:rsidR="006C332D" w:rsidRDefault="006C332D">
            <w:pPr>
              <w:spacing w:before="60" w:after="60"/>
              <w:rPr>
                <w:lang w:val="en-US" w:eastAsia="en-US"/>
              </w:rPr>
            </w:pPr>
          </w:p>
        </w:tc>
      </w:tr>
      <w:tr w:rsidR="006C332D" w14:paraId="6CBAA41A" w14:textId="77777777">
        <w:trPr>
          <w:trHeight w:val="987"/>
        </w:trPr>
        <w:tc>
          <w:tcPr>
            <w:tcW w:w="704" w:type="dxa"/>
            <w:tcBorders>
              <w:top w:val="nil"/>
              <w:left w:val="single" w:sz="4" w:space="0" w:color="auto"/>
              <w:bottom w:val="nil"/>
              <w:right w:val="single" w:sz="4" w:space="0" w:color="auto"/>
            </w:tcBorders>
          </w:tcPr>
          <w:p w14:paraId="1124E43C"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F547A2F" w14:textId="77777777" w:rsidR="006C332D" w:rsidRDefault="00BB02B6">
            <w:pPr>
              <w:spacing w:after="120"/>
              <w:jc w:val="left"/>
              <w:rPr>
                <w:rFonts w:cstheme="minorHAnsi"/>
                <w:i/>
                <w:iCs/>
              </w:rPr>
            </w:pPr>
            <w:r w:rsidRPr="005F0383">
              <w:rPr>
                <w:rFonts w:cstheme="minorHAnsi"/>
              </w:rPr>
              <w:t>Sonda za merjenje sile mora imeti merilnik pospeška, ki je nameščen neposredno v osi obremenitve, za merjenje vztrajnostnih obremenitev, ki nastanejo zaradi osnega pomikanja mas med cikličnim testiranjem ali imeti ustrezno konstruiran okvir in merilno opremo, da minimizira učinek premikajočih se mas da zagotovi potrebno dinamično togost.</w:t>
            </w:r>
          </w:p>
        </w:tc>
        <w:tc>
          <w:tcPr>
            <w:tcW w:w="3118" w:type="dxa"/>
            <w:tcBorders>
              <w:top w:val="single" w:sz="4" w:space="0" w:color="auto"/>
              <w:left w:val="single" w:sz="4" w:space="0" w:color="auto"/>
              <w:bottom w:val="single" w:sz="4" w:space="0" w:color="auto"/>
              <w:right w:val="single" w:sz="4" w:space="0" w:color="auto"/>
            </w:tcBorders>
            <w:vAlign w:val="center"/>
          </w:tcPr>
          <w:p w14:paraId="76E0333D"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21AA705"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23862809" w14:textId="77777777" w:rsidR="006C332D" w:rsidRDefault="006C332D">
            <w:pPr>
              <w:spacing w:before="60" w:after="60"/>
              <w:rPr>
                <w:lang w:val="en-US" w:eastAsia="en-US"/>
              </w:rPr>
            </w:pPr>
          </w:p>
        </w:tc>
      </w:tr>
      <w:tr w:rsidR="006C332D" w14:paraId="28781884" w14:textId="77777777">
        <w:trPr>
          <w:trHeight w:val="1549"/>
        </w:trPr>
        <w:tc>
          <w:tcPr>
            <w:tcW w:w="704" w:type="dxa"/>
            <w:tcBorders>
              <w:top w:val="nil"/>
              <w:left w:val="single" w:sz="4" w:space="0" w:color="auto"/>
              <w:bottom w:val="nil"/>
              <w:right w:val="single" w:sz="4" w:space="0" w:color="auto"/>
            </w:tcBorders>
          </w:tcPr>
          <w:p w14:paraId="4F367A8C"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808257F" w14:textId="77777777" w:rsidR="006C332D" w:rsidRDefault="00BB02B6">
            <w:pPr>
              <w:spacing w:after="120"/>
              <w:jc w:val="left"/>
              <w:rPr>
                <w:rFonts w:cstheme="minorHAnsi"/>
              </w:rPr>
            </w:pPr>
            <w:r w:rsidRPr="005F0383">
              <w:rPr>
                <w:rFonts w:cstheme="minorHAnsi"/>
              </w:rPr>
              <w:t>Merilni sistem mora biti sposoben v realnem času zmanjšati vztrajnostne obremenitve iz signala sile in mora popolnoma avtomatično nastaviti dinamično kompenzacijo sile ali imeti ustrezno konstruiran okvir in merilno opremo, da minimizira učinek premikajočih se mas da zagotovi potrebno dinamično togost.</w:t>
            </w:r>
          </w:p>
          <w:p w14:paraId="6B9374C4" w14:textId="77777777" w:rsidR="006C332D" w:rsidRDefault="006C332D">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12F37852"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15B91AC"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50F02995" w14:textId="77777777" w:rsidR="006C332D" w:rsidRDefault="006C332D">
            <w:pPr>
              <w:spacing w:before="60" w:after="60"/>
              <w:rPr>
                <w:lang w:val="en-US" w:eastAsia="en-US"/>
              </w:rPr>
            </w:pPr>
          </w:p>
        </w:tc>
      </w:tr>
      <w:tr w:rsidR="006C332D" w14:paraId="3DCDEDE5" w14:textId="77777777">
        <w:trPr>
          <w:trHeight w:val="847"/>
        </w:trPr>
        <w:tc>
          <w:tcPr>
            <w:tcW w:w="704" w:type="dxa"/>
            <w:tcBorders>
              <w:top w:val="nil"/>
              <w:left w:val="single" w:sz="4" w:space="0" w:color="auto"/>
              <w:bottom w:val="nil"/>
              <w:right w:val="single" w:sz="4" w:space="0" w:color="auto"/>
            </w:tcBorders>
          </w:tcPr>
          <w:p w14:paraId="22513C33"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17F2581" w14:textId="77777777" w:rsidR="006C332D" w:rsidRPr="00BB02B6" w:rsidRDefault="00BB02B6">
            <w:pPr>
              <w:spacing w:after="120"/>
              <w:jc w:val="left"/>
              <w:rPr>
                <w:rFonts w:cstheme="minorHAnsi"/>
                <w:i/>
                <w:iCs/>
              </w:rPr>
            </w:pPr>
            <w:r w:rsidRPr="00BB02B6">
              <w:rPr>
                <w:rFonts w:cstheme="minorHAnsi"/>
              </w:rPr>
              <w:t xml:space="preserve">Sistem za merjenje sile mora ustrezati </w:t>
            </w:r>
            <w:proofErr w:type="spellStart"/>
            <w:r w:rsidRPr="00BB02B6">
              <w:rPr>
                <w:rFonts w:cstheme="minorHAnsi"/>
              </w:rPr>
              <w:t>standaru</w:t>
            </w:r>
            <w:proofErr w:type="spellEnd"/>
            <w:r w:rsidRPr="00BB02B6">
              <w:rPr>
                <w:rFonts w:cstheme="minorHAnsi"/>
              </w:rPr>
              <w:t xml:space="preserve"> ISO 7500-1 del 1 razred 0.5 do 1/50 obsega merjene sile </w:t>
            </w:r>
          </w:p>
        </w:tc>
        <w:tc>
          <w:tcPr>
            <w:tcW w:w="3118" w:type="dxa"/>
            <w:tcBorders>
              <w:top w:val="single" w:sz="4" w:space="0" w:color="auto"/>
              <w:left w:val="single" w:sz="4" w:space="0" w:color="auto"/>
              <w:bottom w:val="single" w:sz="4" w:space="0" w:color="auto"/>
              <w:right w:val="single" w:sz="4" w:space="0" w:color="auto"/>
            </w:tcBorders>
            <w:vAlign w:val="center"/>
          </w:tcPr>
          <w:p w14:paraId="25CE8973"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F7BD478"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4C92FBAD" w14:textId="77777777" w:rsidR="006C332D" w:rsidRDefault="006C332D">
            <w:pPr>
              <w:spacing w:before="60" w:after="60"/>
              <w:rPr>
                <w:lang w:val="en-US" w:eastAsia="en-US"/>
              </w:rPr>
            </w:pPr>
          </w:p>
        </w:tc>
      </w:tr>
      <w:tr w:rsidR="006C332D" w14:paraId="7090F65E" w14:textId="77777777">
        <w:trPr>
          <w:trHeight w:val="548"/>
        </w:trPr>
        <w:tc>
          <w:tcPr>
            <w:tcW w:w="704" w:type="dxa"/>
            <w:tcBorders>
              <w:top w:val="nil"/>
              <w:left w:val="single" w:sz="4" w:space="0" w:color="auto"/>
              <w:right w:val="single" w:sz="4" w:space="0" w:color="auto"/>
            </w:tcBorders>
          </w:tcPr>
          <w:p w14:paraId="202C4010"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CA25F6E" w14:textId="77777777" w:rsidR="006C332D" w:rsidRPr="00BB02B6" w:rsidRDefault="00BB02B6">
            <w:pPr>
              <w:spacing w:after="120"/>
              <w:jc w:val="left"/>
              <w:rPr>
                <w:rFonts w:cstheme="minorHAnsi"/>
                <w:i/>
                <w:iCs/>
              </w:rPr>
            </w:pPr>
            <w:r w:rsidRPr="00BB02B6">
              <w:rPr>
                <w:rFonts w:cstheme="minorHAnsi"/>
              </w:rPr>
              <w:t xml:space="preserve">Sonda za silo mora imeti možnost vsaj 150% preobremenitve brez mehanske poškodbe. </w:t>
            </w:r>
          </w:p>
        </w:tc>
        <w:tc>
          <w:tcPr>
            <w:tcW w:w="3118" w:type="dxa"/>
            <w:tcBorders>
              <w:top w:val="single" w:sz="4" w:space="0" w:color="auto"/>
              <w:left w:val="single" w:sz="4" w:space="0" w:color="auto"/>
              <w:right w:val="single" w:sz="4" w:space="0" w:color="auto"/>
            </w:tcBorders>
            <w:vAlign w:val="center"/>
          </w:tcPr>
          <w:p w14:paraId="5C33F2F3"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4FFC3502"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198A7AAD" w14:textId="77777777" w:rsidR="006C332D" w:rsidRDefault="006C332D">
            <w:pPr>
              <w:spacing w:before="60" w:after="60"/>
              <w:rPr>
                <w:lang w:val="en-US" w:eastAsia="en-US"/>
              </w:rPr>
            </w:pPr>
          </w:p>
        </w:tc>
      </w:tr>
    </w:tbl>
    <w:p w14:paraId="044864D8" w14:textId="77777777" w:rsidR="006C332D" w:rsidRDefault="006C332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6C332D" w14:paraId="79F6F76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8516D23"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6D4BA2C"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67F9D09D"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7D5CCC" w14:textId="77777777" w:rsidR="006C332D" w:rsidRDefault="00BB02B6">
            <w:pPr>
              <w:spacing w:before="60" w:after="60"/>
              <w:rPr>
                <w:b/>
                <w:bCs/>
                <w:sz w:val="24"/>
                <w:szCs w:val="24"/>
                <w:lang w:val="en-US" w:eastAsia="en-US"/>
              </w:rPr>
            </w:pPr>
            <w:r>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5DAAB0" w14:textId="77777777" w:rsidR="006C332D" w:rsidRDefault="00BB02B6">
            <w:pPr>
              <w:spacing w:before="60" w:after="60"/>
              <w:jc w:val="center"/>
              <w:rPr>
                <w:b/>
                <w:bCs/>
                <w:sz w:val="24"/>
                <w:szCs w:val="24"/>
                <w:lang w:val="en-US" w:eastAsia="en-US"/>
              </w:rPr>
            </w:pPr>
            <w:r>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6A2511"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8"/>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1CABDA"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9"/>
            </w:r>
          </w:p>
        </w:tc>
      </w:tr>
      <w:tr w:rsidR="006C332D" w14:paraId="35C81F3F" w14:textId="77777777">
        <w:trPr>
          <w:trHeight w:val="292"/>
        </w:trPr>
        <w:tc>
          <w:tcPr>
            <w:tcW w:w="704" w:type="dxa"/>
            <w:vMerge w:val="restart"/>
            <w:tcBorders>
              <w:top w:val="single" w:sz="4" w:space="0" w:color="auto"/>
              <w:left w:val="single" w:sz="4" w:space="0" w:color="auto"/>
              <w:bottom w:val="nil"/>
              <w:right w:val="single" w:sz="4" w:space="0" w:color="auto"/>
            </w:tcBorders>
          </w:tcPr>
          <w:p w14:paraId="75C51224" w14:textId="1E679B60" w:rsidR="006C332D" w:rsidRDefault="00CD3010">
            <w:pPr>
              <w:spacing w:before="60" w:after="60"/>
              <w:jc w:val="center"/>
              <w:rPr>
                <w:lang w:val="en-US" w:eastAsia="en-US"/>
              </w:rPr>
            </w:pPr>
            <w:r>
              <w:rPr>
                <w:lang w:val="en-US" w:eastAsia="en-US"/>
              </w:rPr>
              <w:t>4</w:t>
            </w:r>
          </w:p>
          <w:p w14:paraId="2455D9A1" w14:textId="77777777" w:rsidR="006C332D" w:rsidRDefault="006C332D">
            <w:pPr>
              <w:spacing w:before="60" w:after="60"/>
              <w:rPr>
                <w:lang w:val="en-US" w:eastAsia="en-US"/>
              </w:rPr>
            </w:pPr>
          </w:p>
          <w:p w14:paraId="0C8AB45B" w14:textId="77777777" w:rsidR="006C332D" w:rsidRDefault="006C332D">
            <w:pPr>
              <w:spacing w:before="60" w:after="60"/>
              <w:rPr>
                <w:lang w:val="en-US" w:eastAsia="en-US"/>
              </w:rPr>
            </w:pPr>
          </w:p>
          <w:p w14:paraId="4035C9BF"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A897130" w14:textId="77777777" w:rsidR="006C332D" w:rsidRDefault="00BB02B6">
            <w:pPr>
              <w:spacing w:after="60" w:line="276" w:lineRule="auto"/>
              <w:rPr>
                <w:rFonts w:cstheme="minorHAnsi"/>
                <w:b/>
                <w:bCs/>
                <w:i/>
                <w:iCs/>
              </w:rPr>
            </w:pPr>
            <w:r>
              <w:rPr>
                <w:rFonts w:cstheme="minorHAnsi"/>
                <w:b/>
                <w:bCs/>
                <w:i/>
                <w:iCs/>
              </w:rPr>
              <w:t xml:space="preserve">Sonda za silo </w:t>
            </w:r>
            <w:r>
              <w:rPr>
                <w:rFonts w:cstheme="minorHAnsi"/>
                <w:b/>
                <w:i/>
                <w:iCs/>
              </w:rPr>
              <w:t>± 5kN</w:t>
            </w:r>
          </w:p>
        </w:tc>
      </w:tr>
      <w:tr w:rsidR="006C332D" w14:paraId="78D22C03" w14:textId="77777777">
        <w:trPr>
          <w:trHeight w:val="945"/>
        </w:trPr>
        <w:tc>
          <w:tcPr>
            <w:tcW w:w="704" w:type="dxa"/>
            <w:vMerge/>
            <w:tcBorders>
              <w:top w:val="nil"/>
              <w:left w:val="single" w:sz="4" w:space="0" w:color="auto"/>
              <w:bottom w:val="nil"/>
              <w:right w:val="single" w:sz="4" w:space="0" w:color="auto"/>
            </w:tcBorders>
          </w:tcPr>
          <w:p w14:paraId="59638170" w14:textId="77777777" w:rsidR="006C332D" w:rsidRDefault="006C332D">
            <w:pPr>
              <w:spacing w:before="60" w:after="60"/>
              <w:rPr>
                <w:lang w:val="en-US" w:eastAsia="en-US"/>
              </w:rPr>
            </w:pPr>
          </w:p>
        </w:tc>
        <w:tc>
          <w:tcPr>
            <w:tcW w:w="5812" w:type="dxa"/>
            <w:tcBorders>
              <w:top w:val="single" w:sz="4" w:space="0" w:color="auto"/>
              <w:left w:val="single" w:sz="4" w:space="0" w:color="auto"/>
              <w:right w:val="single" w:sz="4" w:space="0" w:color="auto"/>
            </w:tcBorders>
          </w:tcPr>
          <w:p w14:paraId="59697F73" w14:textId="77777777" w:rsidR="006C332D" w:rsidRDefault="00BB02B6">
            <w:pPr>
              <w:autoSpaceDN w:val="0"/>
              <w:spacing w:line="256" w:lineRule="auto"/>
              <w:jc w:val="left"/>
              <w:rPr>
                <w:lang w:val="en-US" w:eastAsia="en-US"/>
              </w:rPr>
            </w:pPr>
            <w:proofErr w:type="spellStart"/>
            <w:r>
              <w:rPr>
                <w:rFonts w:cstheme="minorHAnsi"/>
              </w:rPr>
              <w:t>Servohidravlični</w:t>
            </w:r>
            <w:proofErr w:type="spellEnd"/>
            <w:r>
              <w:rPr>
                <w:rFonts w:cstheme="minorHAnsi"/>
              </w:rPr>
              <w:t xml:space="preserve"> stroj mora biti opremljen s sondo za linearno merjenje sile v statičnem in dinamičnem načinu obremenjevanja do ±5kN </w:t>
            </w:r>
          </w:p>
        </w:tc>
        <w:tc>
          <w:tcPr>
            <w:tcW w:w="3118" w:type="dxa"/>
            <w:tcBorders>
              <w:top w:val="single" w:sz="4" w:space="0" w:color="auto"/>
              <w:left w:val="single" w:sz="4" w:space="0" w:color="auto"/>
              <w:right w:val="single" w:sz="4" w:space="0" w:color="auto"/>
            </w:tcBorders>
            <w:vAlign w:val="center"/>
          </w:tcPr>
          <w:p w14:paraId="3F4B4FD8" w14:textId="77777777" w:rsidR="006C332D" w:rsidRDefault="00BB02B6">
            <w:pPr>
              <w:pStyle w:val="Odstavekseznama"/>
              <w:numPr>
                <w:ilvl w:val="0"/>
                <w:numId w:val="8"/>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4742EEFB" w14:textId="77777777" w:rsidR="006C332D" w:rsidRDefault="00BB02B6">
            <w:pPr>
              <w:pStyle w:val="Odstavekseznama"/>
              <w:numPr>
                <w:ilvl w:val="0"/>
                <w:numId w:val="8"/>
              </w:numPr>
              <w:spacing w:before="60" w:after="60"/>
              <w:jc w:val="center"/>
              <w:rPr>
                <w:lang w:val="en-US" w:eastAsia="en-US"/>
              </w:rPr>
            </w:pPr>
            <w:r>
              <w:rPr>
                <w:lang w:val="en-US" w:eastAsia="en-US"/>
              </w:rPr>
              <w:t>NE</w:t>
            </w:r>
          </w:p>
        </w:tc>
        <w:tc>
          <w:tcPr>
            <w:tcW w:w="1701" w:type="dxa"/>
            <w:tcBorders>
              <w:top w:val="single" w:sz="4" w:space="0" w:color="auto"/>
              <w:left w:val="single" w:sz="4" w:space="0" w:color="auto"/>
              <w:right w:val="single" w:sz="4" w:space="0" w:color="auto"/>
            </w:tcBorders>
          </w:tcPr>
          <w:p w14:paraId="6DD6E108" w14:textId="77777777" w:rsidR="006C332D" w:rsidRDefault="006C332D">
            <w:pPr>
              <w:spacing w:before="60" w:after="60"/>
              <w:ind w:right="-526"/>
              <w:rPr>
                <w:lang w:val="en-US" w:eastAsia="en-US"/>
              </w:rPr>
            </w:pPr>
          </w:p>
          <w:p w14:paraId="6783E58B" w14:textId="77777777" w:rsidR="006C332D" w:rsidRDefault="006C332D">
            <w:pPr>
              <w:spacing w:before="60" w:after="60"/>
              <w:ind w:right="-526"/>
              <w:rPr>
                <w:lang w:val="en-US" w:eastAsia="en-US"/>
              </w:rPr>
            </w:pPr>
          </w:p>
          <w:p w14:paraId="4A09E63A" w14:textId="77777777" w:rsidR="006C332D" w:rsidRDefault="006C332D">
            <w:pPr>
              <w:spacing w:before="60" w:after="60"/>
              <w:ind w:right="-526"/>
              <w:rPr>
                <w:lang w:val="en-US" w:eastAsia="en-US"/>
              </w:rPr>
            </w:pPr>
          </w:p>
        </w:tc>
      </w:tr>
      <w:tr w:rsidR="006C332D" w14:paraId="69EE05C1" w14:textId="77777777">
        <w:trPr>
          <w:trHeight w:val="1243"/>
        </w:trPr>
        <w:tc>
          <w:tcPr>
            <w:tcW w:w="704" w:type="dxa"/>
            <w:tcBorders>
              <w:top w:val="nil"/>
              <w:left w:val="single" w:sz="4" w:space="0" w:color="auto"/>
              <w:bottom w:val="nil"/>
              <w:right w:val="single" w:sz="4" w:space="0" w:color="auto"/>
            </w:tcBorders>
          </w:tcPr>
          <w:p w14:paraId="31EF7357"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A289B02" w14:textId="77777777" w:rsidR="006C332D" w:rsidRDefault="00BB02B6">
            <w:pPr>
              <w:spacing w:after="120"/>
              <w:jc w:val="left"/>
              <w:rPr>
                <w:rFonts w:cstheme="minorHAnsi"/>
              </w:rPr>
            </w:pPr>
            <w:r>
              <w:rPr>
                <w:rFonts w:cstheme="minorHAnsi"/>
              </w:rPr>
              <w:t>Sonda za silo 5 kN se uporablja kot integralni del preizkuševalnega stroja, ki meri silo in krmili eksperiment v kontroli sile. Maksimalna preobremenitev je vsaj 30 % nad nominalo oz. vsaj 6,5 kN!</w:t>
            </w:r>
          </w:p>
        </w:tc>
        <w:tc>
          <w:tcPr>
            <w:tcW w:w="3118" w:type="dxa"/>
            <w:tcBorders>
              <w:top w:val="single" w:sz="4" w:space="0" w:color="auto"/>
              <w:left w:val="single" w:sz="4" w:space="0" w:color="auto"/>
              <w:bottom w:val="single" w:sz="4" w:space="0" w:color="auto"/>
              <w:right w:val="single" w:sz="4" w:space="0" w:color="auto"/>
            </w:tcBorders>
            <w:vAlign w:val="center"/>
          </w:tcPr>
          <w:p w14:paraId="12CF83BB"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DFD54E8"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3AAF160F" w14:textId="77777777" w:rsidR="006C332D" w:rsidRDefault="006C332D">
            <w:pPr>
              <w:spacing w:before="60" w:after="60"/>
              <w:rPr>
                <w:lang w:val="en-US" w:eastAsia="en-US"/>
              </w:rPr>
            </w:pPr>
          </w:p>
        </w:tc>
      </w:tr>
      <w:tr w:rsidR="006C332D" w14:paraId="0AC61A89" w14:textId="77777777">
        <w:trPr>
          <w:trHeight w:val="471"/>
        </w:trPr>
        <w:tc>
          <w:tcPr>
            <w:tcW w:w="704" w:type="dxa"/>
            <w:tcBorders>
              <w:top w:val="nil"/>
              <w:left w:val="single" w:sz="4" w:space="0" w:color="auto"/>
              <w:bottom w:val="nil"/>
              <w:right w:val="single" w:sz="4" w:space="0" w:color="auto"/>
            </w:tcBorders>
          </w:tcPr>
          <w:p w14:paraId="6B5FA1D1"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ECFAD8F" w14:textId="77777777" w:rsidR="006C332D" w:rsidRDefault="00BB02B6">
            <w:pPr>
              <w:spacing w:after="120"/>
              <w:jc w:val="left"/>
              <w:rPr>
                <w:rFonts w:cstheme="minorHAnsi"/>
              </w:rPr>
            </w:pPr>
            <w:r>
              <w:rPr>
                <w:rFonts w:cstheme="minorHAnsi"/>
              </w:rPr>
              <w:t>Sonda mora biti dobavljena z dodatnimi elementi za pritrditev v čeljusti</w:t>
            </w:r>
          </w:p>
        </w:tc>
        <w:tc>
          <w:tcPr>
            <w:tcW w:w="3118" w:type="dxa"/>
            <w:tcBorders>
              <w:top w:val="single" w:sz="4" w:space="0" w:color="auto"/>
              <w:left w:val="single" w:sz="4" w:space="0" w:color="auto"/>
              <w:bottom w:val="single" w:sz="4" w:space="0" w:color="auto"/>
              <w:right w:val="single" w:sz="4" w:space="0" w:color="auto"/>
            </w:tcBorders>
            <w:vAlign w:val="center"/>
          </w:tcPr>
          <w:p w14:paraId="104230AD"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56521BA3"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26FB1E4C" w14:textId="77777777" w:rsidR="006C332D" w:rsidRDefault="006C332D">
            <w:pPr>
              <w:spacing w:before="60" w:after="60"/>
              <w:rPr>
                <w:lang w:val="en-US" w:eastAsia="en-US"/>
              </w:rPr>
            </w:pPr>
          </w:p>
        </w:tc>
      </w:tr>
      <w:tr w:rsidR="006C332D" w14:paraId="182194BF" w14:textId="77777777">
        <w:trPr>
          <w:trHeight w:val="728"/>
        </w:trPr>
        <w:tc>
          <w:tcPr>
            <w:tcW w:w="704" w:type="dxa"/>
            <w:tcBorders>
              <w:top w:val="nil"/>
              <w:left w:val="single" w:sz="4" w:space="0" w:color="auto"/>
              <w:bottom w:val="nil"/>
              <w:right w:val="single" w:sz="4" w:space="0" w:color="auto"/>
            </w:tcBorders>
          </w:tcPr>
          <w:p w14:paraId="6CF4B3D6"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2A4102F" w14:textId="77777777" w:rsidR="006C332D" w:rsidRPr="00BB02B6" w:rsidRDefault="00BB02B6">
            <w:pPr>
              <w:spacing w:after="120"/>
              <w:jc w:val="left"/>
              <w:rPr>
                <w:rFonts w:cstheme="minorHAnsi"/>
              </w:rPr>
            </w:pPr>
            <w:r w:rsidRPr="00BB02B6">
              <w:rPr>
                <w:rFonts w:cstheme="minorHAnsi"/>
              </w:rPr>
              <w:t>Sistem za merjenje sile mora ustrezati standardu ISO 7500-1 del 1 razred 0.5 do 1/50 obsega merjene sile</w:t>
            </w:r>
          </w:p>
        </w:tc>
        <w:tc>
          <w:tcPr>
            <w:tcW w:w="3118" w:type="dxa"/>
            <w:tcBorders>
              <w:top w:val="single" w:sz="4" w:space="0" w:color="auto"/>
              <w:left w:val="single" w:sz="4" w:space="0" w:color="auto"/>
              <w:bottom w:val="single" w:sz="4" w:space="0" w:color="auto"/>
              <w:right w:val="single" w:sz="4" w:space="0" w:color="auto"/>
            </w:tcBorders>
            <w:vAlign w:val="center"/>
          </w:tcPr>
          <w:p w14:paraId="6B0D7CDD"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F7C276A"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59010B76" w14:textId="77777777" w:rsidR="006C332D" w:rsidRDefault="006C332D">
            <w:pPr>
              <w:spacing w:before="60" w:after="60"/>
              <w:rPr>
                <w:lang w:val="en-US" w:eastAsia="en-US"/>
              </w:rPr>
            </w:pPr>
          </w:p>
        </w:tc>
      </w:tr>
      <w:tr w:rsidR="006C332D" w14:paraId="2A7FF3CC" w14:textId="77777777">
        <w:trPr>
          <w:trHeight w:val="728"/>
        </w:trPr>
        <w:tc>
          <w:tcPr>
            <w:tcW w:w="704" w:type="dxa"/>
            <w:tcBorders>
              <w:top w:val="nil"/>
              <w:left w:val="single" w:sz="4" w:space="0" w:color="auto"/>
              <w:right w:val="single" w:sz="4" w:space="0" w:color="auto"/>
            </w:tcBorders>
          </w:tcPr>
          <w:p w14:paraId="5B5425EC"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63FB3F6" w14:textId="77777777" w:rsidR="006C332D" w:rsidRPr="00BB02B6" w:rsidRDefault="00BB02B6">
            <w:pPr>
              <w:spacing w:after="120"/>
              <w:jc w:val="left"/>
              <w:rPr>
                <w:rFonts w:cstheme="minorHAnsi"/>
                <w:i/>
                <w:iCs/>
              </w:rPr>
            </w:pPr>
            <w:r w:rsidRPr="00BB02B6">
              <w:rPr>
                <w:rFonts w:cstheme="minorHAnsi"/>
              </w:rPr>
              <w:t xml:space="preserve">Sonda za silo mora imeti možnost vsaj 150% preobremenitve brez mehanske poškodbe. </w:t>
            </w:r>
          </w:p>
        </w:tc>
        <w:tc>
          <w:tcPr>
            <w:tcW w:w="3118" w:type="dxa"/>
            <w:tcBorders>
              <w:top w:val="single" w:sz="4" w:space="0" w:color="auto"/>
              <w:left w:val="single" w:sz="4" w:space="0" w:color="auto"/>
              <w:bottom w:val="single" w:sz="4" w:space="0" w:color="auto"/>
              <w:right w:val="single" w:sz="4" w:space="0" w:color="auto"/>
            </w:tcBorders>
            <w:vAlign w:val="center"/>
          </w:tcPr>
          <w:p w14:paraId="14E7CD6B"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BC04EAD"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3B96FD4B" w14:textId="77777777" w:rsidR="006C332D" w:rsidRDefault="006C332D">
            <w:pPr>
              <w:spacing w:before="60" w:after="60"/>
              <w:rPr>
                <w:lang w:val="en-US" w:eastAsia="en-US"/>
              </w:rPr>
            </w:pPr>
          </w:p>
        </w:tc>
      </w:tr>
    </w:tbl>
    <w:p w14:paraId="09B8B2E1" w14:textId="77777777" w:rsidR="006C332D" w:rsidRDefault="006C332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662"/>
        <w:gridCol w:w="2268"/>
        <w:gridCol w:w="2977"/>
        <w:gridCol w:w="1559"/>
      </w:tblGrid>
      <w:tr w:rsidR="006C332D" w14:paraId="31934225"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DB30615"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7FD0AC7"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5B94DB5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5D54B6" w14:textId="77777777" w:rsidR="006C332D" w:rsidRDefault="00BB02B6">
            <w:pPr>
              <w:spacing w:before="60" w:after="60"/>
              <w:rPr>
                <w:b/>
                <w:bCs/>
                <w:sz w:val="24"/>
                <w:szCs w:val="24"/>
                <w:lang w:val="en-US" w:eastAsia="en-US"/>
              </w:rPr>
            </w:pPr>
            <w:r>
              <w:rPr>
                <w:b/>
                <w:bCs/>
              </w:rPr>
              <w:t>Št.</w:t>
            </w:r>
          </w:p>
        </w:tc>
        <w:tc>
          <w:tcPr>
            <w:tcW w:w="6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87D111" w14:textId="77777777" w:rsidR="006C332D" w:rsidRDefault="00BB02B6">
            <w:pPr>
              <w:spacing w:before="60" w:after="60"/>
              <w:jc w:val="center"/>
              <w:rPr>
                <w:b/>
                <w:bCs/>
                <w:sz w:val="24"/>
                <w:szCs w:val="24"/>
                <w:lang w:val="en-US" w:eastAsia="en-US"/>
              </w:rPr>
            </w:pPr>
            <w:r>
              <w:rPr>
                <w:b/>
                <w:bCs/>
              </w:rPr>
              <w:t>ZAHTEVANO</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6C31E5"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10"/>
            </w:r>
            <w:r>
              <w:rPr>
                <w:b/>
                <w:bCs/>
                <w:vertAlign w:val="superscript"/>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C30B4A"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11"/>
            </w:r>
          </w:p>
        </w:tc>
      </w:tr>
      <w:tr w:rsidR="006C332D" w14:paraId="3BC43B23" w14:textId="77777777">
        <w:tc>
          <w:tcPr>
            <w:tcW w:w="704" w:type="dxa"/>
            <w:vMerge w:val="restart"/>
            <w:tcBorders>
              <w:top w:val="single" w:sz="4" w:space="0" w:color="auto"/>
              <w:left w:val="single" w:sz="4" w:space="0" w:color="auto"/>
              <w:bottom w:val="nil"/>
              <w:right w:val="single" w:sz="4" w:space="0" w:color="auto"/>
            </w:tcBorders>
          </w:tcPr>
          <w:p w14:paraId="78AF810D" w14:textId="7CD46A28" w:rsidR="006C332D" w:rsidRDefault="00CD3010">
            <w:pPr>
              <w:spacing w:before="60" w:after="60"/>
              <w:jc w:val="center"/>
              <w:rPr>
                <w:lang w:val="en-US" w:eastAsia="en-US"/>
              </w:rPr>
            </w:pPr>
            <w:r>
              <w:rPr>
                <w:lang w:val="en-US" w:eastAsia="en-US"/>
              </w:rPr>
              <w:t>5</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FF6D7DD" w14:textId="77777777" w:rsidR="006C332D" w:rsidRDefault="00BB02B6">
            <w:pPr>
              <w:spacing w:after="60" w:line="276" w:lineRule="auto"/>
              <w:rPr>
                <w:rFonts w:cstheme="minorHAnsi"/>
                <w:b/>
                <w:bCs/>
                <w:i/>
                <w:iCs/>
              </w:rPr>
            </w:pPr>
            <w:r>
              <w:rPr>
                <w:rFonts w:cstheme="minorHAnsi"/>
                <w:b/>
                <w:bCs/>
                <w:i/>
                <w:iCs/>
              </w:rPr>
              <w:t>Čeljusti za ±250kN</w:t>
            </w:r>
          </w:p>
        </w:tc>
      </w:tr>
      <w:tr w:rsidR="006C332D" w14:paraId="351865A6" w14:textId="77777777">
        <w:trPr>
          <w:trHeight w:val="937"/>
        </w:trPr>
        <w:tc>
          <w:tcPr>
            <w:tcW w:w="704" w:type="dxa"/>
            <w:vMerge/>
            <w:tcBorders>
              <w:top w:val="nil"/>
              <w:left w:val="single" w:sz="4" w:space="0" w:color="auto"/>
              <w:bottom w:val="nil"/>
              <w:right w:val="single" w:sz="4" w:space="0" w:color="auto"/>
            </w:tcBorders>
          </w:tcPr>
          <w:p w14:paraId="721D7F4F" w14:textId="77777777" w:rsidR="006C332D" w:rsidRDefault="006C332D">
            <w:pPr>
              <w:spacing w:before="60" w:after="60"/>
              <w:rPr>
                <w:lang w:val="en-US" w:eastAsia="en-US"/>
              </w:rPr>
            </w:pPr>
          </w:p>
        </w:tc>
        <w:tc>
          <w:tcPr>
            <w:tcW w:w="6662" w:type="dxa"/>
            <w:tcBorders>
              <w:top w:val="single" w:sz="4" w:space="0" w:color="auto"/>
              <w:left w:val="single" w:sz="4" w:space="0" w:color="auto"/>
              <w:right w:val="single" w:sz="4" w:space="0" w:color="auto"/>
            </w:tcBorders>
          </w:tcPr>
          <w:p w14:paraId="70A9F27B" w14:textId="77777777" w:rsidR="006C332D" w:rsidRDefault="00BB02B6">
            <w:pPr>
              <w:autoSpaceDN w:val="0"/>
              <w:spacing w:line="256" w:lineRule="auto"/>
              <w:jc w:val="left"/>
              <w:rPr>
                <w:rFonts w:cstheme="minorHAnsi"/>
              </w:rPr>
            </w:pPr>
            <w:r>
              <w:rPr>
                <w:rFonts w:cstheme="minorHAnsi"/>
              </w:rPr>
              <w:t xml:space="preserve">Sistem za statična in dinamična testiranja v nategu in tlaku do maksimalne sile </w:t>
            </w:r>
            <w:r>
              <w:rPr>
                <w:rFonts w:cstheme="minorHAnsi"/>
                <w:b/>
              </w:rPr>
              <w:t>±250kN</w:t>
            </w:r>
            <w:r>
              <w:rPr>
                <w:rFonts w:cstheme="minorHAnsi"/>
              </w:rPr>
              <w:t xml:space="preserve"> mora biti dobavljen s hidravličnimi koničastimi čeljustmi</w:t>
            </w:r>
          </w:p>
        </w:tc>
        <w:tc>
          <w:tcPr>
            <w:tcW w:w="2268" w:type="dxa"/>
            <w:tcBorders>
              <w:top w:val="single" w:sz="4" w:space="0" w:color="auto"/>
              <w:left w:val="single" w:sz="4" w:space="0" w:color="auto"/>
              <w:right w:val="single" w:sz="4" w:space="0" w:color="auto"/>
            </w:tcBorders>
            <w:vAlign w:val="center"/>
          </w:tcPr>
          <w:p w14:paraId="42C85165" w14:textId="77777777" w:rsidR="006C332D" w:rsidRDefault="00BB02B6">
            <w:pPr>
              <w:pStyle w:val="Odstavekseznama"/>
              <w:numPr>
                <w:ilvl w:val="0"/>
                <w:numId w:val="9"/>
              </w:numPr>
              <w:spacing w:before="60" w:after="60"/>
              <w:jc w:val="center"/>
              <w:rPr>
                <w:lang w:val="en-US" w:eastAsia="en-US"/>
              </w:rPr>
            </w:pPr>
            <w:r>
              <w:rPr>
                <w:lang w:val="en-US" w:eastAsia="en-US"/>
              </w:rPr>
              <w:t>DA</w:t>
            </w:r>
          </w:p>
        </w:tc>
        <w:tc>
          <w:tcPr>
            <w:tcW w:w="2977" w:type="dxa"/>
            <w:tcBorders>
              <w:top w:val="single" w:sz="4" w:space="0" w:color="auto"/>
              <w:left w:val="single" w:sz="4" w:space="0" w:color="auto"/>
              <w:right w:val="single" w:sz="4" w:space="0" w:color="auto"/>
            </w:tcBorders>
            <w:vAlign w:val="center"/>
          </w:tcPr>
          <w:p w14:paraId="19E75B26" w14:textId="77777777" w:rsidR="006C332D" w:rsidRDefault="00BB02B6">
            <w:pPr>
              <w:pStyle w:val="Odstavekseznama"/>
              <w:numPr>
                <w:ilvl w:val="0"/>
                <w:numId w:val="9"/>
              </w:numPr>
              <w:spacing w:before="60" w:after="60"/>
              <w:jc w:val="center"/>
              <w:rPr>
                <w:lang w:val="en-US" w:eastAsia="en-US"/>
              </w:rPr>
            </w:pPr>
            <w:r>
              <w:rPr>
                <w:lang w:val="en-US" w:eastAsia="en-US"/>
              </w:rPr>
              <w:t>NE</w:t>
            </w:r>
          </w:p>
        </w:tc>
        <w:tc>
          <w:tcPr>
            <w:tcW w:w="1559" w:type="dxa"/>
            <w:vMerge w:val="restart"/>
            <w:tcBorders>
              <w:top w:val="single" w:sz="4" w:space="0" w:color="auto"/>
              <w:left w:val="single" w:sz="4" w:space="0" w:color="auto"/>
              <w:right w:val="single" w:sz="4" w:space="0" w:color="auto"/>
            </w:tcBorders>
          </w:tcPr>
          <w:p w14:paraId="5BA070E8" w14:textId="77777777" w:rsidR="006C332D" w:rsidRDefault="006C332D">
            <w:pPr>
              <w:spacing w:before="60" w:after="60"/>
              <w:ind w:right="-526"/>
              <w:rPr>
                <w:lang w:val="en-US" w:eastAsia="en-US"/>
              </w:rPr>
            </w:pPr>
          </w:p>
        </w:tc>
      </w:tr>
      <w:tr w:rsidR="006C332D" w14:paraId="23BB1C54" w14:textId="77777777">
        <w:trPr>
          <w:trHeight w:val="552"/>
        </w:trPr>
        <w:tc>
          <w:tcPr>
            <w:tcW w:w="704" w:type="dxa"/>
            <w:vMerge/>
            <w:tcBorders>
              <w:top w:val="nil"/>
              <w:left w:val="single" w:sz="4" w:space="0" w:color="auto"/>
              <w:bottom w:val="nil"/>
              <w:right w:val="single" w:sz="4" w:space="0" w:color="auto"/>
            </w:tcBorders>
          </w:tcPr>
          <w:p w14:paraId="04006454" w14:textId="77777777" w:rsidR="006C332D" w:rsidRDefault="006C332D">
            <w:pPr>
              <w:spacing w:before="60" w:after="60"/>
              <w:rPr>
                <w:lang w:val="en-US" w:eastAsia="en-US"/>
              </w:rPr>
            </w:pPr>
          </w:p>
        </w:tc>
        <w:tc>
          <w:tcPr>
            <w:tcW w:w="6662" w:type="dxa"/>
            <w:vMerge w:val="restart"/>
            <w:tcBorders>
              <w:top w:val="single" w:sz="4" w:space="0" w:color="auto"/>
              <w:left w:val="single" w:sz="4" w:space="0" w:color="auto"/>
              <w:right w:val="single" w:sz="4" w:space="0" w:color="auto"/>
            </w:tcBorders>
          </w:tcPr>
          <w:p w14:paraId="1E15A7E2" w14:textId="77777777" w:rsidR="006C332D" w:rsidRDefault="00BB02B6">
            <w:pPr>
              <w:spacing w:after="120"/>
              <w:jc w:val="left"/>
              <w:rPr>
                <w:rFonts w:cstheme="minorHAnsi"/>
                <w:i/>
                <w:iCs/>
              </w:rPr>
            </w:pPr>
            <w:r w:rsidRPr="00BB02B6">
              <w:rPr>
                <w:rFonts w:cstheme="minorHAnsi"/>
              </w:rPr>
              <w:t xml:space="preserve">Čeljusti morajo biti primerne za pritrjevanje okroglih s premerom od vsaj 6,5mm (ali manj) do vsaj 30mm (ali več) in ploščatih </w:t>
            </w:r>
            <w:proofErr w:type="spellStart"/>
            <w:r w:rsidRPr="00BB02B6">
              <w:rPr>
                <w:rFonts w:cstheme="minorHAnsi"/>
              </w:rPr>
              <w:t>vzorev</w:t>
            </w:r>
            <w:proofErr w:type="spellEnd"/>
            <w:r w:rsidRPr="00BB02B6">
              <w:rPr>
                <w:rFonts w:cstheme="minorHAnsi"/>
              </w:rPr>
              <w:t xml:space="preserve">  debeline od 1 do vsaj 35 mm (ali več) za obremenjevanje do </w:t>
            </w:r>
            <w:r w:rsidRPr="00BB02B6">
              <w:rPr>
                <w:rFonts w:cstheme="minorHAnsi"/>
                <w:i/>
                <w:iCs/>
              </w:rPr>
              <w:t>±250kN</w:t>
            </w:r>
            <w:r>
              <w:rPr>
                <w:rFonts w:cstheme="minorHAnsi"/>
                <w:i/>
                <w:iCs/>
              </w:rPr>
              <w:t xml:space="preserve"> </w:t>
            </w: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3FD659E0" w14:textId="77777777" w:rsidR="006C332D" w:rsidRDefault="00BB02B6">
            <w:pPr>
              <w:spacing w:before="60" w:after="60"/>
              <w:jc w:val="center"/>
              <w:rPr>
                <w:lang w:val="en-US" w:eastAsia="en-US"/>
              </w:rPr>
            </w:pPr>
            <w:proofErr w:type="spellStart"/>
            <w:r>
              <w:rPr>
                <w:lang w:val="en-US" w:eastAsia="en-US"/>
              </w:rPr>
              <w:t>Čeljusti</w:t>
            </w:r>
            <w:proofErr w:type="spellEnd"/>
            <w:r>
              <w:rPr>
                <w:lang w:val="en-US" w:eastAsia="en-US"/>
              </w:rPr>
              <w:t xml:space="preserve"> za </w:t>
            </w:r>
            <w:proofErr w:type="spellStart"/>
            <w:r>
              <w:rPr>
                <w:lang w:val="en-US" w:eastAsia="en-US"/>
              </w:rPr>
              <w:t>premere</w:t>
            </w:r>
            <w:proofErr w:type="spellEnd"/>
            <w:r>
              <w:rPr>
                <w:lang w:val="en-US" w:eastAsia="en-US"/>
              </w:rPr>
              <w:t xml:space="preserve"> od _____do ______ mm</w:t>
            </w:r>
          </w:p>
        </w:tc>
        <w:tc>
          <w:tcPr>
            <w:tcW w:w="1559" w:type="dxa"/>
            <w:vMerge/>
            <w:tcBorders>
              <w:left w:val="single" w:sz="4" w:space="0" w:color="auto"/>
              <w:right w:val="single" w:sz="4" w:space="0" w:color="auto"/>
            </w:tcBorders>
          </w:tcPr>
          <w:p w14:paraId="1D42B8E0" w14:textId="77777777" w:rsidR="006C332D" w:rsidRDefault="006C332D">
            <w:pPr>
              <w:spacing w:before="60" w:after="60"/>
              <w:rPr>
                <w:lang w:val="en-US" w:eastAsia="en-US"/>
              </w:rPr>
            </w:pPr>
          </w:p>
        </w:tc>
      </w:tr>
      <w:tr w:rsidR="006C332D" w14:paraId="5625EE7B" w14:textId="77777777">
        <w:trPr>
          <w:trHeight w:val="95"/>
        </w:trPr>
        <w:tc>
          <w:tcPr>
            <w:tcW w:w="704" w:type="dxa"/>
            <w:vMerge/>
            <w:tcBorders>
              <w:top w:val="nil"/>
              <w:left w:val="single" w:sz="4" w:space="0" w:color="auto"/>
              <w:bottom w:val="nil"/>
              <w:right w:val="single" w:sz="4" w:space="0" w:color="auto"/>
            </w:tcBorders>
          </w:tcPr>
          <w:p w14:paraId="5C3A89C5" w14:textId="77777777" w:rsidR="006C332D" w:rsidRDefault="006C332D">
            <w:pPr>
              <w:spacing w:before="60" w:after="60"/>
              <w:rPr>
                <w:lang w:val="en-US" w:eastAsia="en-US"/>
              </w:rPr>
            </w:pPr>
          </w:p>
        </w:tc>
        <w:tc>
          <w:tcPr>
            <w:tcW w:w="6662" w:type="dxa"/>
            <w:vMerge/>
            <w:tcBorders>
              <w:left w:val="single" w:sz="4" w:space="0" w:color="auto"/>
              <w:bottom w:val="single" w:sz="4" w:space="0" w:color="auto"/>
              <w:right w:val="single" w:sz="4" w:space="0" w:color="auto"/>
            </w:tcBorders>
          </w:tcPr>
          <w:p w14:paraId="4CC440CE" w14:textId="77777777" w:rsidR="006C332D" w:rsidRDefault="006C332D">
            <w:pPr>
              <w:spacing w:after="120"/>
              <w:jc w:val="left"/>
              <w:rPr>
                <w:rFonts w:cstheme="minorHAnsi"/>
                <w:i/>
                <w:iCs/>
              </w:rPr>
            </w:pP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1FF6EA71" w14:textId="77777777" w:rsidR="006C332D" w:rsidRDefault="00BB02B6">
            <w:pPr>
              <w:spacing w:before="60" w:after="60"/>
              <w:ind w:left="-109"/>
              <w:jc w:val="center"/>
              <w:rPr>
                <w:lang w:val="en-US" w:eastAsia="en-US"/>
              </w:rPr>
            </w:pPr>
            <w:proofErr w:type="spellStart"/>
            <w:r>
              <w:rPr>
                <w:lang w:val="en-US" w:eastAsia="en-US"/>
              </w:rPr>
              <w:t>Čeljusti</w:t>
            </w:r>
            <w:proofErr w:type="spellEnd"/>
            <w:r>
              <w:rPr>
                <w:lang w:val="en-US" w:eastAsia="en-US"/>
              </w:rPr>
              <w:t xml:space="preserve"> za </w:t>
            </w:r>
            <w:proofErr w:type="spellStart"/>
            <w:r>
              <w:rPr>
                <w:lang w:val="en-US" w:eastAsia="en-US"/>
              </w:rPr>
              <w:t>ploščate</w:t>
            </w:r>
            <w:proofErr w:type="spellEnd"/>
            <w:r>
              <w:rPr>
                <w:lang w:val="en-US" w:eastAsia="en-US"/>
              </w:rPr>
              <w:t xml:space="preserve"> </w:t>
            </w:r>
            <w:proofErr w:type="spellStart"/>
            <w:r>
              <w:rPr>
                <w:lang w:val="en-US" w:eastAsia="en-US"/>
              </w:rPr>
              <w:t>vzorce</w:t>
            </w:r>
            <w:proofErr w:type="spellEnd"/>
            <w:r>
              <w:rPr>
                <w:lang w:val="en-US" w:eastAsia="en-US"/>
              </w:rPr>
              <w:t xml:space="preserve"> od _____do ______ mm</w:t>
            </w:r>
          </w:p>
        </w:tc>
        <w:tc>
          <w:tcPr>
            <w:tcW w:w="1559" w:type="dxa"/>
            <w:vMerge/>
            <w:tcBorders>
              <w:left w:val="single" w:sz="4" w:space="0" w:color="auto"/>
              <w:right w:val="single" w:sz="4" w:space="0" w:color="auto"/>
            </w:tcBorders>
          </w:tcPr>
          <w:p w14:paraId="5E8CAF17" w14:textId="77777777" w:rsidR="006C332D" w:rsidRDefault="006C332D">
            <w:pPr>
              <w:spacing w:before="60" w:after="60"/>
              <w:rPr>
                <w:lang w:val="en-US" w:eastAsia="en-US"/>
              </w:rPr>
            </w:pPr>
          </w:p>
        </w:tc>
      </w:tr>
      <w:tr w:rsidR="006C332D" w14:paraId="3C6193A3" w14:textId="77777777">
        <w:trPr>
          <w:trHeight w:val="554"/>
        </w:trPr>
        <w:tc>
          <w:tcPr>
            <w:tcW w:w="704" w:type="dxa"/>
            <w:tcBorders>
              <w:top w:val="nil"/>
              <w:left w:val="single" w:sz="4" w:space="0" w:color="auto"/>
              <w:bottom w:val="nil"/>
              <w:right w:val="single" w:sz="4" w:space="0" w:color="auto"/>
            </w:tcBorders>
          </w:tcPr>
          <w:p w14:paraId="083AB875" w14:textId="77777777" w:rsidR="006C332D" w:rsidRDefault="006C332D">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4FC316D4" w14:textId="77777777" w:rsidR="006C332D" w:rsidRDefault="00BB02B6">
            <w:pPr>
              <w:spacing w:after="120"/>
              <w:jc w:val="left"/>
              <w:rPr>
                <w:rFonts w:cstheme="minorHAnsi"/>
                <w:i/>
                <w:iCs/>
              </w:rPr>
            </w:pPr>
            <w:r w:rsidRPr="00BB02B6">
              <w:rPr>
                <w:rFonts w:cstheme="minorHAnsi"/>
              </w:rPr>
              <w:t>Nadzorni sistem mora preprečiti odpiranje ali zapiranje čeljusti med testiranjem bodisi v kontroli sile ali pomika ali je kontrola čeljusti, na upravljalni plošči, ročna tako da operater namenoma upravlja s zapiranjem in odpiranjem čeljusti.</w:t>
            </w:r>
          </w:p>
        </w:tc>
        <w:tc>
          <w:tcPr>
            <w:tcW w:w="2268" w:type="dxa"/>
            <w:tcBorders>
              <w:top w:val="single" w:sz="4" w:space="0" w:color="auto"/>
              <w:left w:val="single" w:sz="4" w:space="0" w:color="auto"/>
              <w:bottom w:val="single" w:sz="4" w:space="0" w:color="auto"/>
              <w:right w:val="single" w:sz="4" w:space="0" w:color="auto"/>
            </w:tcBorders>
            <w:vAlign w:val="center"/>
          </w:tcPr>
          <w:p w14:paraId="0A4F90F2"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297843CC"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559" w:type="dxa"/>
            <w:tcBorders>
              <w:left w:val="single" w:sz="4" w:space="0" w:color="auto"/>
              <w:right w:val="single" w:sz="4" w:space="0" w:color="auto"/>
            </w:tcBorders>
          </w:tcPr>
          <w:p w14:paraId="05CD9F36" w14:textId="77777777" w:rsidR="006C332D" w:rsidRDefault="006C332D">
            <w:pPr>
              <w:spacing w:before="60" w:after="60"/>
              <w:rPr>
                <w:lang w:val="en-US" w:eastAsia="en-US"/>
              </w:rPr>
            </w:pPr>
          </w:p>
        </w:tc>
      </w:tr>
      <w:tr w:rsidR="006C332D" w14:paraId="5B47D3E3" w14:textId="77777777">
        <w:trPr>
          <w:trHeight w:val="705"/>
        </w:trPr>
        <w:tc>
          <w:tcPr>
            <w:tcW w:w="704" w:type="dxa"/>
            <w:tcBorders>
              <w:top w:val="nil"/>
              <w:left w:val="single" w:sz="4" w:space="0" w:color="auto"/>
              <w:bottom w:val="nil"/>
              <w:right w:val="single" w:sz="4" w:space="0" w:color="auto"/>
            </w:tcBorders>
          </w:tcPr>
          <w:p w14:paraId="0669B6D3" w14:textId="77777777" w:rsidR="006C332D" w:rsidRDefault="006C332D">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209771A1" w14:textId="77777777" w:rsidR="006C332D" w:rsidRDefault="00BB02B6">
            <w:pPr>
              <w:spacing w:after="120"/>
              <w:jc w:val="left"/>
              <w:rPr>
                <w:rFonts w:cstheme="minorHAnsi"/>
                <w:i/>
                <w:iCs/>
              </w:rPr>
            </w:pPr>
            <w:r w:rsidRPr="005F0383">
              <w:rPr>
                <w:rFonts w:cstheme="minorHAnsi"/>
              </w:rPr>
              <w:t>Mehanske čeljusti za dinamična testiranja do ±50kN morajo biti dobavljene. Čeljusti morajo biti primerne za uporabo v temperaturni komori na temperaturi od vsaj -40°C (ali manj) do vsaj +177°C (ali več)</w:t>
            </w:r>
          </w:p>
        </w:tc>
        <w:tc>
          <w:tcPr>
            <w:tcW w:w="2268" w:type="dxa"/>
            <w:tcBorders>
              <w:top w:val="single" w:sz="4" w:space="0" w:color="auto"/>
              <w:left w:val="single" w:sz="4" w:space="0" w:color="auto"/>
              <w:bottom w:val="single" w:sz="4" w:space="0" w:color="auto"/>
              <w:right w:val="single" w:sz="4" w:space="0" w:color="auto"/>
            </w:tcBorders>
            <w:vAlign w:val="center"/>
          </w:tcPr>
          <w:p w14:paraId="6CEEF112"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25A33999"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559" w:type="dxa"/>
            <w:tcBorders>
              <w:left w:val="single" w:sz="4" w:space="0" w:color="auto"/>
              <w:right w:val="single" w:sz="4" w:space="0" w:color="auto"/>
            </w:tcBorders>
          </w:tcPr>
          <w:p w14:paraId="01E57861" w14:textId="77777777" w:rsidR="006C332D" w:rsidRDefault="006C332D">
            <w:pPr>
              <w:spacing w:before="60" w:after="60"/>
              <w:rPr>
                <w:lang w:val="en-US" w:eastAsia="en-US"/>
              </w:rPr>
            </w:pPr>
          </w:p>
        </w:tc>
      </w:tr>
      <w:tr w:rsidR="006C332D" w14:paraId="7608E9E7" w14:textId="77777777">
        <w:trPr>
          <w:trHeight w:val="847"/>
        </w:trPr>
        <w:tc>
          <w:tcPr>
            <w:tcW w:w="704" w:type="dxa"/>
            <w:tcBorders>
              <w:top w:val="nil"/>
              <w:left w:val="single" w:sz="4" w:space="0" w:color="auto"/>
              <w:bottom w:val="nil"/>
              <w:right w:val="single" w:sz="4" w:space="0" w:color="auto"/>
            </w:tcBorders>
          </w:tcPr>
          <w:p w14:paraId="6D98A393" w14:textId="77777777" w:rsidR="006C332D" w:rsidRDefault="006C332D">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13C835C4" w14:textId="77777777" w:rsidR="006C332D" w:rsidRPr="005F0383" w:rsidRDefault="00BB02B6">
            <w:pPr>
              <w:spacing w:after="120"/>
              <w:jc w:val="left"/>
              <w:rPr>
                <w:rFonts w:cstheme="minorHAnsi"/>
              </w:rPr>
            </w:pPr>
            <w:r w:rsidRPr="005F0383">
              <w:rPr>
                <w:rFonts w:cstheme="minorHAnsi"/>
              </w:rPr>
              <w:t xml:space="preserve">Sistem za statična in dinamična testiranja v nategu in tlaku do maksimalne sile ±50 kN ali 100kN mora biti dobavljen tudi z mehanskimi koničastimi čeljustmi, ki so primerne za pritrjevanje </w:t>
            </w:r>
            <w:r w:rsidRPr="005F0383">
              <w:rPr>
                <w:rFonts w:cstheme="minorHAnsi"/>
              </w:rPr>
              <w:lastRenderedPageBreak/>
              <w:t>okroglih s premerom od 6,5 do 30 mm in ploščatih vzorcev debeline od 1,1 do 35 mm.</w:t>
            </w:r>
          </w:p>
        </w:tc>
        <w:tc>
          <w:tcPr>
            <w:tcW w:w="2268" w:type="dxa"/>
            <w:tcBorders>
              <w:top w:val="single" w:sz="4" w:space="0" w:color="auto"/>
              <w:left w:val="single" w:sz="4" w:space="0" w:color="auto"/>
              <w:bottom w:val="single" w:sz="4" w:space="0" w:color="auto"/>
              <w:right w:val="single" w:sz="4" w:space="0" w:color="auto"/>
            </w:tcBorders>
            <w:vAlign w:val="center"/>
          </w:tcPr>
          <w:p w14:paraId="02C36152" w14:textId="77777777" w:rsidR="006C332D" w:rsidRDefault="00BB02B6">
            <w:pPr>
              <w:pStyle w:val="Odstavekseznama"/>
              <w:numPr>
                <w:ilvl w:val="0"/>
                <w:numId w:val="7"/>
              </w:numPr>
              <w:spacing w:before="60" w:after="60"/>
              <w:jc w:val="center"/>
              <w:rPr>
                <w:lang w:val="en-US" w:eastAsia="en-US"/>
              </w:rPr>
            </w:pPr>
            <w:r>
              <w:rPr>
                <w:lang w:val="en-US" w:eastAsia="en-US"/>
              </w:rPr>
              <w:lastRenderedPageBreak/>
              <w:t>DA</w:t>
            </w:r>
          </w:p>
        </w:tc>
        <w:tc>
          <w:tcPr>
            <w:tcW w:w="2977" w:type="dxa"/>
            <w:tcBorders>
              <w:top w:val="single" w:sz="4" w:space="0" w:color="auto"/>
              <w:left w:val="single" w:sz="4" w:space="0" w:color="auto"/>
              <w:bottom w:val="single" w:sz="4" w:space="0" w:color="auto"/>
              <w:right w:val="single" w:sz="4" w:space="0" w:color="auto"/>
            </w:tcBorders>
            <w:vAlign w:val="center"/>
          </w:tcPr>
          <w:p w14:paraId="1C793459"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559" w:type="dxa"/>
            <w:tcBorders>
              <w:left w:val="single" w:sz="4" w:space="0" w:color="auto"/>
              <w:right w:val="single" w:sz="4" w:space="0" w:color="auto"/>
            </w:tcBorders>
          </w:tcPr>
          <w:p w14:paraId="70D9FE97" w14:textId="77777777" w:rsidR="006C332D" w:rsidRDefault="006C332D">
            <w:pPr>
              <w:spacing w:before="60" w:after="60"/>
              <w:rPr>
                <w:lang w:val="en-US" w:eastAsia="en-US"/>
              </w:rPr>
            </w:pPr>
          </w:p>
        </w:tc>
      </w:tr>
      <w:tr w:rsidR="006C332D" w14:paraId="015468DC" w14:textId="77777777">
        <w:trPr>
          <w:trHeight w:val="621"/>
        </w:trPr>
        <w:tc>
          <w:tcPr>
            <w:tcW w:w="704" w:type="dxa"/>
            <w:tcBorders>
              <w:top w:val="nil"/>
              <w:left w:val="single" w:sz="4" w:space="0" w:color="auto"/>
              <w:bottom w:val="nil"/>
              <w:right w:val="single" w:sz="4" w:space="0" w:color="auto"/>
            </w:tcBorders>
          </w:tcPr>
          <w:p w14:paraId="4F023748" w14:textId="77777777" w:rsidR="006C332D" w:rsidRDefault="006C332D">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230FA272" w14:textId="77777777" w:rsidR="006C332D" w:rsidRDefault="00BB02B6">
            <w:pPr>
              <w:spacing w:after="120"/>
              <w:jc w:val="left"/>
              <w:rPr>
                <w:rFonts w:cstheme="minorHAnsi"/>
              </w:rPr>
            </w:pPr>
            <w:r w:rsidRPr="00BB02B6">
              <w:rPr>
                <w:rFonts w:cstheme="minorHAnsi"/>
                <w:u w:val="single"/>
              </w:rPr>
              <w:t>Dve vodno hlajeni prijemali</w:t>
            </w:r>
            <w:r w:rsidRPr="00BB02B6">
              <w:rPr>
                <w:rFonts w:cstheme="minorHAnsi"/>
              </w:rPr>
              <w:t xml:space="preserve"> morata biti primerni za testiranje na temperaturi do +177°C</w:t>
            </w:r>
          </w:p>
        </w:tc>
        <w:tc>
          <w:tcPr>
            <w:tcW w:w="2268" w:type="dxa"/>
            <w:tcBorders>
              <w:top w:val="single" w:sz="4" w:space="0" w:color="auto"/>
              <w:left w:val="single" w:sz="4" w:space="0" w:color="auto"/>
              <w:bottom w:val="single" w:sz="4" w:space="0" w:color="auto"/>
              <w:right w:val="single" w:sz="4" w:space="0" w:color="auto"/>
            </w:tcBorders>
            <w:vAlign w:val="center"/>
          </w:tcPr>
          <w:p w14:paraId="29D7A85C"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5162AD0F"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559" w:type="dxa"/>
            <w:tcBorders>
              <w:left w:val="single" w:sz="4" w:space="0" w:color="auto"/>
              <w:right w:val="single" w:sz="4" w:space="0" w:color="auto"/>
            </w:tcBorders>
          </w:tcPr>
          <w:p w14:paraId="5195F7E8" w14:textId="77777777" w:rsidR="006C332D" w:rsidRDefault="006C332D">
            <w:pPr>
              <w:spacing w:before="60" w:after="60"/>
              <w:rPr>
                <w:lang w:val="en-US" w:eastAsia="en-US"/>
              </w:rPr>
            </w:pPr>
          </w:p>
        </w:tc>
      </w:tr>
      <w:tr w:rsidR="006C332D" w14:paraId="50B86EE3" w14:textId="77777777">
        <w:trPr>
          <w:trHeight w:val="847"/>
        </w:trPr>
        <w:tc>
          <w:tcPr>
            <w:tcW w:w="704" w:type="dxa"/>
            <w:tcBorders>
              <w:top w:val="nil"/>
              <w:left w:val="single" w:sz="4" w:space="0" w:color="auto"/>
              <w:right w:val="single" w:sz="4" w:space="0" w:color="auto"/>
            </w:tcBorders>
          </w:tcPr>
          <w:p w14:paraId="1E4770C7" w14:textId="77777777" w:rsidR="006C332D" w:rsidRDefault="006C332D">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35BE4641" w14:textId="77777777" w:rsidR="006C332D" w:rsidRDefault="00BB02B6">
            <w:pPr>
              <w:spacing w:after="120"/>
              <w:jc w:val="left"/>
              <w:rPr>
                <w:rFonts w:cstheme="minorHAnsi"/>
              </w:rPr>
            </w:pPr>
            <w:r>
              <w:rPr>
                <w:rFonts w:cstheme="minorHAnsi"/>
              </w:rPr>
              <w:t xml:space="preserve">Dobavljene morajo biti </w:t>
            </w:r>
            <w:r>
              <w:rPr>
                <w:rFonts w:cstheme="minorHAnsi"/>
                <w:u w:val="single"/>
              </w:rPr>
              <w:t>čeljusti za izvajanje testiranja lomne žilavosti na kompaktnih preizkušancih</w:t>
            </w:r>
            <w:r>
              <w:rPr>
                <w:rFonts w:cstheme="minorHAnsi"/>
              </w:rPr>
              <w:t xml:space="preserve"> do širine 25mm</w:t>
            </w:r>
          </w:p>
        </w:tc>
        <w:tc>
          <w:tcPr>
            <w:tcW w:w="2268" w:type="dxa"/>
            <w:tcBorders>
              <w:top w:val="single" w:sz="4" w:space="0" w:color="auto"/>
              <w:left w:val="single" w:sz="4" w:space="0" w:color="auto"/>
              <w:bottom w:val="single" w:sz="4" w:space="0" w:color="auto"/>
              <w:right w:val="single" w:sz="4" w:space="0" w:color="auto"/>
            </w:tcBorders>
            <w:vAlign w:val="center"/>
          </w:tcPr>
          <w:p w14:paraId="5F9A0749" w14:textId="77777777" w:rsidR="006C332D" w:rsidRDefault="00BB02B6">
            <w:pPr>
              <w:pStyle w:val="Odstavekseznama"/>
              <w:numPr>
                <w:ilvl w:val="0"/>
                <w:numId w:val="10"/>
              </w:numPr>
              <w:spacing w:before="60" w:after="60"/>
              <w:jc w:val="center"/>
              <w:rPr>
                <w:lang w:val="en-US" w:eastAsia="en-US"/>
              </w:rPr>
            </w:pPr>
            <w:r>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3316719C" w14:textId="77777777" w:rsidR="006C332D" w:rsidRDefault="00BB02B6">
            <w:pPr>
              <w:pStyle w:val="Odstavekseznama"/>
              <w:numPr>
                <w:ilvl w:val="0"/>
                <w:numId w:val="10"/>
              </w:numPr>
              <w:spacing w:before="60" w:after="60"/>
              <w:jc w:val="center"/>
              <w:rPr>
                <w:lang w:val="en-US" w:eastAsia="en-US"/>
              </w:rPr>
            </w:pPr>
            <w:r>
              <w:rPr>
                <w:lang w:val="en-US" w:eastAsia="en-US"/>
              </w:rPr>
              <w:t>NE</w:t>
            </w:r>
          </w:p>
        </w:tc>
        <w:tc>
          <w:tcPr>
            <w:tcW w:w="1559" w:type="dxa"/>
            <w:tcBorders>
              <w:left w:val="single" w:sz="4" w:space="0" w:color="auto"/>
              <w:right w:val="single" w:sz="4" w:space="0" w:color="auto"/>
            </w:tcBorders>
          </w:tcPr>
          <w:p w14:paraId="7F112B56" w14:textId="77777777" w:rsidR="006C332D" w:rsidRDefault="006C332D">
            <w:pPr>
              <w:spacing w:before="60" w:after="60"/>
              <w:rPr>
                <w:lang w:val="en-US" w:eastAsia="en-US"/>
              </w:rPr>
            </w:pPr>
          </w:p>
        </w:tc>
      </w:tr>
    </w:tbl>
    <w:p w14:paraId="4E82E2FD" w14:textId="77777777" w:rsidR="006C332D" w:rsidRDefault="006C332D">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6C332D" w14:paraId="3F4FB8DE"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E4AECAA"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B65E6AF"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763EDDA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3E8B3" w14:textId="77777777" w:rsidR="006C332D" w:rsidRDefault="00BB02B6">
            <w:pPr>
              <w:spacing w:before="60" w:after="60"/>
              <w:rPr>
                <w:b/>
                <w:bCs/>
                <w:sz w:val="24"/>
                <w:szCs w:val="24"/>
                <w:lang w:val="en-US" w:eastAsia="en-US"/>
              </w:rPr>
            </w:pPr>
            <w:r>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B302E1" w14:textId="77777777" w:rsidR="006C332D" w:rsidRDefault="00BB02B6">
            <w:pPr>
              <w:spacing w:before="60" w:after="60"/>
              <w:jc w:val="center"/>
              <w:rPr>
                <w:b/>
                <w:bCs/>
                <w:sz w:val="24"/>
                <w:szCs w:val="24"/>
                <w:lang w:val="en-US" w:eastAsia="en-US"/>
              </w:rPr>
            </w:pPr>
            <w:r>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824249"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12"/>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35CE79"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13"/>
            </w:r>
          </w:p>
        </w:tc>
      </w:tr>
      <w:tr w:rsidR="006C332D" w14:paraId="558210FD" w14:textId="77777777">
        <w:tc>
          <w:tcPr>
            <w:tcW w:w="704" w:type="dxa"/>
            <w:vMerge w:val="restart"/>
            <w:tcBorders>
              <w:top w:val="single" w:sz="4" w:space="0" w:color="auto"/>
              <w:left w:val="single" w:sz="4" w:space="0" w:color="auto"/>
              <w:bottom w:val="nil"/>
              <w:right w:val="single" w:sz="4" w:space="0" w:color="auto"/>
            </w:tcBorders>
          </w:tcPr>
          <w:p w14:paraId="64C97C59" w14:textId="2A2EE7B0" w:rsidR="006C332D" w:rsidRDefault="00CD3010">
            <w:pPr>
              <w:spacing w:before="60" w:after="60"/>
              <w:jc w:val="center"/>
              <w:rPr>
                <w:lang w:val="en-US" w:eastAsia="en-US"/>
              </w:rPr>
            </w:pPr>
            <w:r>
              <w:rPr>
                <w:lang w:val="en-US" w:eastAsia="en-US"/>
              </w:rPr>
              <w:t>6</w:t>
            </w:r>
          </w:p>
          <w:p w14:paraId="20B43CC6" w14:textId="77777777" w:rsidR="006C332D" w:rsidRDefault="006C332D">
            <w:pPr>
              <w:spacing w:before="60" w:after="60"/>
              <w:jc w:val="center"/>
              <w:rPr>
                <w:lang w:val="en-US" w:eastAsia="en-US"/>
              </w:rPr>
            </w:pPr>
          </w:p>
          <w:p w14:paraId="3D8C349F" w14:textId="77777777" w:rsidR="006C332D" w:rsidRDefault="006C332D">
            <w:pPr>
              <w:spacing w:before="60" w:after="60"/>
              <w:jc w:val="center"/>
              <w:rPr>
                <w:lang w:val="en-US" w:eastAsia="en-US"/>
              </w:rPr>
            </w:pPr>
          </w:p>
          <w:p w14:paraId="46CB968C" w14:textId="77777777" w:rsidR="006C332D" w:rsidRDefault="006C332D">
            <w:pPr>
              <w:spacing w:before="60" w:after="60"/>
              <w:rPr>
                <w:lang w:val="en-US" w:eastAsia="en-US"/>
              </w:rPr>
            </w:pPr>
          </w:p>
          <w:p w14:paraId="0B5B4A16"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835DD92" w14:textId="77777777" w:rsidR="006C332D" w:rsidRDefault="00BB02B6">
            <w:pPr>
              <w:spacing w:after="60" w:line="276" w:lineRule="auto"/>
              <w:rPr>
                <w:rFonts w:cstheme="minorHAnsi"/>
                <w:b/>
                <w:bCs/>
                <w:i/>
                <w:iCs/>
              </w:rPr>
            </w:pPr>
            <w:r>
              <w:rPr>
                <w:rFonts w:cstheme="minorHAnsi"/>
                <w:b/>
                <w:bCs/>
                <w:i/>
                <w:iCs/>
                <w:u w:val="single"/>
              </w:rPr>
              <w:t>Kontrolno-upravljalna enota</w:t>
            </w:r>
          </w:p>
        </w:tc>
      </w:tr>
      <w:tr w:rsidR="006C332D" w14:paraId="27CF238D" w14:textId="77777777">
        <w:trPr>
          <w:trHeight w:val="637"/>
        </w:trPr>
        <w:tc>
          <w:tcPr>
            <w:tcW w:w="704" w:type="dxa"/>
            <w:vMerge/>
            <w:tcBorders>
              <w:top w:val="nil"/>
              <w:left w:val="single" w:sz="4" w:space="0" w:color="auto"/>
              <w:bottom w:val="nil"/>
              <w:right w:val="single" w:sz="4" w:space="0" w:color="auto"/>
            </w:tcBorders>
          </w:tcPr>
          <w:p w14:paraId="79D2A9C6" w14:textId="77777777" w:rsidR="006C332D" w:rsidRDefault="006C332D">
            <w:pPr>
              <w:spacing w:before="60" w:after="60"/>
              <w:rPr>
                <w:lang w:val="en-US" w:eastAsia="en-US"/>
              </w:rPr>
            </w:pPr>
          </w:p>
        </w:tc>
        <w:tc>
          <w:tcPr>
            <w:tcW w:w="5812" w:type="dxa"/>
            <w:tcBorders>
              <w:top w:val="single" w:sz="4" w:space="0" w:color="auto"/>
              <w:left w:val="single" w:sz="4" w:space="0" w:color="auto"/>
              <w:right w:val="single" w:sz="4" w:space="0" w:color="auto"/>
            </w:tcBorders>
          </w:tcPr>
          <w:p w14:paraId="21C81867" w14:textId="77777777" w:rsidR="006C332D" w:rsidRDefault="00BB02B6">
            <w:pPr>
              <w:spacing w:after="120"/>
              <w:jc w:val="left"/>
              <w:rPr>
                <w:rFonts w:cstheme="minorHAnsi"/>
              </w:rPr>
            </w:pPr>
            <w:r>
              <w:rPr>
                <w:rFonts w:cstheme="minorHAnsi"/>
              </w:rPr>
              <w:t>Krmilnik mora imeti vsaj 6 kontrolnih zank (kot so sila, pomik, deformacija, zaostajanje, naprej, zarezni filter)</w:t>
            </w:r>
          </w:p>
        </w:tc>
        <w:tc>
          <w:tcPr>
            <w:tcW w:w="3118" w:type="dxa"/>
            <w:tcBorders>
              <w:top w:val="single" w:sz="4" w:space="0" w:color="auto"/>
              <w:left w:val="single" w:sz="4" w:space="0" w:color="auto"/>
              <w:right w:val="single" w:sz="4" w:space="0" w:color="auto"/>
            </w:tcBorders>
            <w:vAlign w:val="center"/>
          </w:tcPr>
          <w:p w14:paraId="145CEA7B" w14:textId="77777777" w:rsidR="006C332D" w:rsidRDefault="00BB02B6">
            <w:pPr>
              <w:pStyle w:val="Odstavekseznama"/>
              <w:numPr>
                <w:ilvl w:val="0"/>
                <w:numId w:val="10"/>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4B9C39F7" w14:textId="77777777" w:rsidR="006C332D" w:rsidRDefault="00BB02B6">
            <w:pPr>
              <w:pStyle w:val="Odstavekseznama"/>
              <w:numPr>
                <w:ilvl w:val="0"/>
                <w:numId w:val="10"/>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436884EF" w14:textId="77777777" w:rsidR="006C332D" w:rsidRDefault="006C332D">
            <w:pPr>
              <w:spacing w:before="60" w:after="60"/>
              <w:ind w:right="-526"/>
              <w:rPr>
                <w:lang w:val="en-US" w:eastAsia="en-US"/>
              </w:rPr>
            </w:pPr>
          </w:p>
          <w:p w14:paraId="1BC09440" w14:textId="77777777" w:rsidR="006C332D" w:rsidRDefault="006C332D">
            <w:pPr>
              <w:spacing w:before="60" w:after="60"/>
              <w:ind w:right="-526"/>
              <w:rPr>
                <w:lang w:val="en-US" w:eastAsia="en-US"/>
              </w:rPr>
            </w:pPr>
          </w:p>
          <w:p w14:paraId="46042368" w14:textId="77777777" w:rsidR="006C332D" w:rsidRDefault="006C332D">
            <w:pPr>
              <w:spacing w:before="60" w:after="60"/>
              <w:ind w:right="-526"/>
              <w:rPr>
                <w:lang w:val="en-US" w:eastAsia="en-US"/>
              </w:rPr>
            </w:pPr>
          </w:p>
        </w:tc>
      </w:tr>
      <w:tr w:rsidR="006C332D" w14:paraId="6CB73783" w14:textId="77777777">
        <w:trPr>
          <w:trHeight w:val="1101"/>
        </w:trPr>
        <w:tc>
          <w:tcPr>
            <w:tcW w:w="704" w:type="dxa"/>
            <w:vMerge/>
            <w:tcBorders>
              <w:top w:val="nil"/>
              <w:left w:val="single" w:sz="4" w:space="0" w:color="auto"/>
              <w:bottom w:val="nil"/>
              <w:right w:val="single" w:sz="4" w:space="0" w:color="auto"/>
            </w:tcBorders>
          </w:tcPr>
          <w:p w14:paraId="509398BC"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9574D32" w14:textId="77777777" w:rsidR="006C332D" w:rsidRDefault="00BB02B6">
            <w:pPr>
              <w:spacing w:after="120"/>
              <w:jc w:val="left"/>
              <w:rPr>
                <w:rFonts w:cstheme="minorHAnsi"/>
                <w:i/>
                <w:iCs/>
              </w:rPr>
            </w:pPr>
            <w:r>
              <w:rPr>
                <w:rFonts w:cstheme="minorHAnsi"/>
              </w:rPr>
              <w:t>Krmilnik mora imeti kanale za pozicijo, aksialno silo in dva opcijska kanala, ki se povežejo z merilci (npr. raztezka, deformacij). Kanali morajo biti dostopni za kontrolo in zajemanje merjenih podatkov.</w:t>
            </w:r>
          </w:p>
        </w:tc>
        <w:tc>
          <w:tcPr>
            <w:tcW w:w="3118" w:type="dxa"/>
            <w:tcBorders>
              <w:top w:val="single" w:sz="4" w:space="0" w:color="auto"/>
              <w:left w:val="single" w:sz="4" w:space="0" w:color="auto"/>
              <w:bottom w:val="single" w:sz="4" w:space="0" w:color="auto"/>
              <w:right w:val="single" w:sz="4" w:space="0" w:color="auto"/>
            </w:tcBorders>
            <w:vAlign w:val="center"/>
          </w:tcPr>
          <w:p w14:paraId="35395C65" w14:textId="77777777" w:rsidR="006C332D" w:rsidRDefault="00BB02B6">
            <w:pPr>
              <w:pStyle w:val="Odstavekseznama"/>
              <w:numPr>
                <w:ilvl w:val="0"/>
                <w:numId w:val="10"/>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49A5160" w14:textId="77777777" w:rsidR="006C332D" w:rsidRDefault="00BB02B6">
            <w:pPr>
              <w:pStyle w:val="Odstavekseznama"/>
              <w:numPr>
                <w:ilvl w:val="0"/>
                <w:numId w:val="10"/>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5F30C30A" w14:textId="77777777" w:rsidR="006C332D" w:rsidRDefault="006C332D">
            <w:pPr>
              <w:spacing w:before="60" w:after="60"/>
              <w:rPr>
                <w:lang w:val="en-US" w:eastAsia="en-US"/>
              </w:rPr>
            </w:pPr>
          </w:p>
        </w:tc>
      </w:tr>
      <w:tr w:rsidR="006C332D" w14:paraId="4A21765D" w14:textId="77777777">
        <w:trPr>
          <w:trHeight w:val="989"/>
        </w:trPr>
        <w:tc>
          <w:tcPr>
            <w:tcW w:w="704" w:type="dxa"/>
            <w:tcBorders>
              <w:top w:val="nil"/>
              <w:left w:val="single" w:sz="4" w:space="0" w:color="auto"/>
              <w:bottom w:val="nil"/>
              <w:right w:val="single" w:sz="4" w:space="0" w:color="auto"/>
            </w:tcBorders>
          </w:tcPr>
          <w:p w14:paraId="4BD99779"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594D299" w14:textId="77777777" w:rsidR="006C332D" w:rsidRDefault="00BB02B6">
            <w:pPr>
              <w:spacing w:after="120"/>
              <w:jc w:val="left"/>
              <w:rPr>
                <w:rFonts w:cstheme="minorHAnsi"/>
                <w:i/>
                <w:iCs/>
              </w:rPr>
            </w:pPr>
            <w:r w:rsidRPr="00BB02B6">
              <w:rPr>
                <w:rFonts w:cstheme="minorHAnsi"/>
              </w:rPr>
              <w:t>Podatke iz vseh nadzornih kanalov za zajem podatkov je potrebno zapisovati sinhronizirano in omogočiti polno hitrost posodabljanja s frekvenco vsaj 6 kHz po vseh kanalih ne glede na število kanalov v uporabi</w:t>
            </w:r>
          </w:p>
        </w:tc>
        <w:tc>
          <w:tcPr>
            <w:tcW w:w="3118" w:type="dxa"/>
            <w:tcBorders>
              <w:top w:val="single" w:sz="4" w:space="0" w:color="auto"/>
              <w:left w:val="single" w:sz="4" w:space="0" w:color="auto"/>
              <w:bottom w:val="single" w:sz="4" w:space="0" w:color="auto"/>
              <w:right w:val="single" w:sz="4" w:space="0" w:color="auto"/>
            </w:tcBorders>
            <w:vAlign w:val="center"/>
          </w:tcPr>
          <w:p w14:paraId="69602905"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912A552"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4B5D01F8" w14:textId="77777777" w:rsidR="006C332D" w:rsidRDefault="006C332D">
            <w:pPr>
              <w:spacing w:before="60" w:after="60"/>
              <w:rPr>
                <w:lang w:val="en-US" w:eastAsia="en-US"/>
              </w:rPr>
            </w:pPr>
          </w:p>
        </w:tc>
      </w:tr>
      <w:tr w:rsidR="006C332D" w14:paraId="4146A51B" w14:textId="77777777">
        <w:trPr>
          <w:trHeight w:val="705"/>
        </w:trPr>
        <w:tc>
          <w:tcPr>
            <w:tcW w:w="704" w:type="dxa"/>
            <w:tcBorders>
              <w:top w:val="nil"/>
              <w:left w:val="single" w:sz="4" w:space="0" w:color="auto"/>
              <w:bottom w:val="single" w:sz="4" w:space="0" w:color="auto"/>
              <w:right w:val="single" w:sz="4" w:space="0" w:color="auto"/>
            </w:tcBorders>
          </w:tcPr>
          <w:p w14:paraId="00C69D83"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E956841" w14:textId="77777777" w:rsidR="006C332D" w:rsidRDefault="00BB02B6">
            <w:pPr>
              <w:spacing w:after="120"/>
              <w:jc w:val="left"/>
              <w:rPr>
                <w:rFonts w:cstheme="minorHAnsi"/>
                <w:i/>
                <w:iCs/>
              </w:rPr>
            </w:pPr>
            <w:r>
              <w:rPr>
                <w:rFonts w:cstheme="minorHAnsi"/>
              </w:rPr>
              <w:t>Krmilnik mora imeti vsaj en analogni vhod za zunanji analogni krmilni signal v obliki valovne krivulje in vsaj 4 analogne izhode, ki jih uporabnik poljubno določi.</w:t>
            </w:r>
          </w:p>
        </w:tc>
        <w:tc>
          <w:tcPr>
            <w:tcW w:w="3118" w:type="dxa"/>
            <w:tcBorders>
              <w:top w:val="single" w:sz="4" w:space="0" w:color="auto"/>
              <w:left w:val="single" w:sz="4" w:space="0" w:color="auto"/>
              <w:bottom w:val="single" w:sz="4" w:space="0" w:color="auto"/>
              <w:right w:val="single" w:sz="4" w:space="0" w:color="auto"/>
            </w:tcBorders>
            <w:vAlign w:val="center"/>
          </w:tcPr>
          <w:p w14:paraId="24CD7243"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8A541D0"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76DAC1B8" w14:textId="77777777" w:rsidR="006C332D" w:rsidRDefault="006C332D">
            <w:pPr>
              <w:spacing w:before="60" w:after="60"/>
              <w:rPr>
                <w:lang w:val="en-US" w:eastAsia="en-US"/>
              </w:rPr>
            </w:pPr>
          </w:p>
        </w:tc>
      </w:tr>
      <w:tr w:rsidR="006C332D" w14:paraId="05D70FAB" w14:textId="77777777">
        <w:trPr>
          <w:trHeight w:val="705"/>
        </w:trPr>
        <w:tc>
          <w:tcPr>
            <w:tcW w:w="704" w:type="dxa"/>
            <w:tcBorders>
              <w:left w:val="single" w:sz="4" w:space="0" w:color="auto"/>
              <w:bottom w:val="nil"/>
              <w:right w:val="single" w:sz="4" w:space="0" w:color="auto"/>
            </w:tcBorders>
          </w:tcPr>
          <w:p w14:paraId="4E38E0FD"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71C1E20" w14:textId="77777777" w:rsidR="006C332D" w:rsidRDefault="00BB02B6">
            <w:pPr>
              <w:spacing w:after="120"/>
              <w:jc w:val="left"/>
              <w:rPr>
                <w:rFonts w:cstheme="minorHAnsi"/>
                <w:i/>
                <w:iCs/>
              </w:rPr>
            </w:pPr>
            <w:r>
              <w:rPr>
                <w:rFonts w:cstheme="minorHAnsi"/>
              </w:rPr>
              <w:t xml:space="preserve">Vsi priključeni pretvorniki (merilci) morajo biti samodejno prepoznani in kalibrirani s strani kontrolne enote </w:t>
            </w:r>
          </w:p>
        </w:tc>
        <w:tc>
          <w:tcPr>
            <w:tcW w:w="3118" w:type="dxa"/>
            <w:tcBorders>
              <w:top w:val="single" w:sz="4" w:space="0" w:color="auto"/>
              <w:left w:val="single" w:sz="4" w:space="0" w:color="auto"/>
              <w:bottom w:val="single" w:sz="4" w:space="0" w:color="auto"/>
              <w:right w:val="single" w:sz="4" w:space="0" w:color="auto"/>
            </w:tcBorders>
            <w:vAlign w:val="center"/>
          </w:tcPr>
          <w:p w14:paraId="0CBCB820"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EF058E6"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258F4F04" w14:textId="77777777" w:rsidR="006C332D" w:rsidRDefault="006C332D">
            <w:pPr>
              <w:spacing w:before="60" w:after="60"/>
              <w:rPr>
                <w:lang w:val="en-US" w:eastAsia="en-US"/>
              </w:rPr>
            </w:pPr>
          </w:p>
        </w:tc>
      </w:tr>
      <w:tr w:rsidR="006C332D" w14:paraId="036F06EE" w14:textId="77777777">
        <w:trPr>
          <w:trHeight w:val="840"/>
        </w:trPr>
        <w:tc>
          <w:tcPr>
            <w:tcW w:w="704" w:type="dxa"/>
            <w:tcBorders>
              <w:top w:val="nil"/>
              <w:left w:val="single" w:sz="4" w:space="0" w:color="auto"/>
              <w:bottom w:val="single" w:sz="4" w:space="0" w:color="auto"/>
              <w:right w:val="single" w:sz="4" w:space="0" w:color="auto"/>
            </w:tcBorders>
          </w:tcPr>
          <w:p w14:paraId="2680C3FA"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4EB11C8" w14:textId="77777777" w:rsidR="006C332D" w:rsidRDefault="00BB02B6">
            <w:pPr>
              <w:spacing w:after="120"/>
              <w:jc w:val="left"/>
              <w:rPr>
                <w:rFonts w:cstheme="minorHAnsi"/>
                <w:i/>
                <w:iCs/>
              </w:rPr>
            </w:pPr>
            <w:r w:rsidRPr="00816A67">
              <w:rPr>
                <w:rFonts w:cstheme="minorHAnsi"/>
              </w:rPr>
              <w:t>Krmilnik mora preprečiti kakršenkoli test z ne kalibriranim merilcem, da prepreči zajemanje nepravilnih rezultatov. Torej, brez kalibracije merilca sistem ne sme delovati.</w:t>
            </w:r>
          </w:p>
        </w:tc>
        <w:tc>
          <w:tcPr>
            <w:tcW w:w="3118" w:type="dxa"/>
            <w:tcBorders>
              <w:top w:val="single" w:sz="4" w:space="0" w:color="auto"/>
              <w:left w:val="single" w:sz="4" w:space="0" w:color="auto"/>
              <w:bottom w:val="single" w:sz="4" w:space="0" w:color="auto"/>
              <w:right w:val="single" w:sz="4" w:space="0" w:color="auto"/>
            </w:tcBorders>
            <w:vAlign w:val="center"/>
          </w:tcPr>
          <w:p w14:paraId="3915F5D5"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A84AD7F"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bottom w:val="single" w:sz="4" w:space="0" w:color="auto"/>
              <w:right w:val="single" w:sz="4" w:space="0" w:color="auto"/>
            </w:tcBorders>
          </w:tcPr>
          <w:p w14:paraId="6F008EB1" w14:textId="77777777" w:rsidR="006C332D" w:rsidRDefault="006C332D">
            <w:pPr>
              <w:spacing w:before="60" w:after="60"/>
              <w:rPr>
                <w:lang w:val="en-US" w:eastAsia="en-US"/>
              </w:rPr>
            </w:pPr>
          </w:p>
        </w:tc>
      </w:tr>
      <w:tr w:rsidR="006C332D" w14:paraId="34E8B744" w14:textId="77777777">
        <w:trPr>
          <w:trHeight w:val="1179"/>
        </w:trPr>
        <w:tc>
          <w:tcPr>
            <w:tcW w:w="704" w:type="dxa"/>
            <w:tcBorders>
              <w:top w:val="single" w:sz="4" w:space="0" w:color="auto"/>
              <w:left w:val="single" w:sz="4" w:space="0" w:color="auto"/>
              <w:bottom w:val="nil"/>
              <w:right w:val="single" w:sz="4" w:space="0" w:color="auto"/>
            </w:tcBorders>
          </w:tcPr>
          <w:p w14:paraId="556977DB"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A27EA85" w14:textId="77777777" w:rsidR="006C332D" w:rsidRDefault="00BB02B6">
            <w:pPr>
              <w:spacing w:after="120"/>
              <w:jc w:val="left"/>
              <w:rPr>
                <w:rFonts w:cstheme="minorHAnsi"/>
                <w:i/>
                <w:iCs/>
              </w:rPr>
            </w:pPr>
            <w:r>
              <w:rPr>
                <w:rFonts w:cstheme="minorHAnsi"/>
              </w:rPr>
              <w:t>Krmilnik mora imeti vsaj dva detektorja mejnega stanja in mora imeti čas zaznamovanja vsaj 1ms ali manj. Detektorji mej ne smejo biti odvisni od povezave s osebnim računalnikom.</w:t>
            </w:r>
          </w:p>
        </w:tc>
        <w:tc>
          <w:tcPr>
            <w:tcW w:w="3118" w:type="dxa"/>
            <w:tcBorders>
              <w:top w:val="single" w:sz="4" w:space="0" w:color="auto"/>
              <w:left w:val="single" w:sz="4" w:space="0" w:color="auto"/>
              <w:bottom w:val="single" w:sz="4" w:space="0" w:color="auto"/>
              <w:right w:val="single" w:sz="4" w:space="0" w:color="auto"/>
            </w:tcBorders>
            <w:vAlign w:val="center"/>
          </w:tcPr>
          <w:p w14:paraId="785CC19C"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97C80F3"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top w:val="single" w:sz="4" w:space="0" w:color="auto"/>
              <w:left w:val="single" w:sz="4" w:space="0" w:color="auto"/>
              <w:right w:val="single" w:sz="4" w:space="0" w:color="auto"/>
            </w:tcBorders>
          </w:tcPr>
          <w:p w14:paraId="586BA6BE" w14:textId="77777777" w:rsidR="006C332D" w:rsidRDefault="006C332D">
            <w:pPr>
              <w:spacing w:before="60" w:after="60"/>
              <w:rPr>
                <w:lang w:val="en-US" w:eastAsia="en-US"/>
              </w:rPr>
            </w:pPr>
          </w:p>
        </w:tc>
      </w:tr>
      <w:tr w:rsidR="006C332D" w14:paraId="494BBC16" w14:textId="77777777">
        <w:trPr>
          <w:trHeight w:val="687"/>
        </w:trPr>
        <w:tc>
          <w:tcPr>
            <w:tcW w:w="704" w:type="dxa"/>
            <w:tcBorders>
              <w:top w:val="nil"/>
              <w:left w:val="single" w:sz="4" w:space="0" w:color="auto"/>
              <w:bottom w:val="nil"/>
              <w:right w:val="single" w:sz="4" w:space="0" w:color="auto"/>
            </w:tcBorders>
          </w:tcPr>
          <w:p w14:paraId="5ECB8949"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15EB0B4" w14:textId="77777777" w:rsidR="006C332D" w:rsidRDefault="00BB02B6">
            <w:pPr>
              <w:spacing w:after="120"/>
              <w:jc w:val="left"/>
              <w:rPr>
                <w:rFonts w:cstheme="minorHAnsi"/>
                <w:i/>
                <w:iCs/>
              </w:rPr>
            </w:pPr>
            <w:r>
              <w:rPr>
                <w:rFonts w:cstheme="minorHAnsi"/>
              </w:rPr>
              <w:t>Nadzorni sistem mora vključevati funkcije ročnega in samodejnega nastavljanja</w:t>
            </w:r>
          </w:p>
        </w:tc>
        <w:tc>
          <w:tcPr>
            <w:tcW w:w="3118" w:type="dxa"/>
            <w:tcBorders>
              <w:top w:val="single" w:sz="4" w:space="0" w:color="auto"/>
              <w:left w:val="single" w:sz="4" w:space="0" w:color="auto"/>
              <w:bottom w:val="single" w:sz="4" w:space="0" w:color="auto"/>
              <w:right w:val="single" w:sz="4" w:space="0" w:color="auto"/>
            </w:tcBorders>
            <w:vAlign w:val="center"/>
          </w:tcPr>
          <w:p w14:paraId="68ADB48B"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AF41973"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318152A1" w14:textId="77777777" w:rsidR="006C332D" w:rsidRDefault="006C332D">
            <w:pPr>
              <w:spacing w:before="60" w:after="60"/>
              <w:rPr>
                <w:lang w:val="en-US" w:eastAsia="en-US"/>
              </w:rPr>
            </w:pPr>
          </w:p>
        </w:tc>
      </w:tr>
      <w:tr w:rsidR="006C332D" w14:paraId="73C333A9" w14:textId="77777777">
        <w:trPr>
          <w:trHeight w:val="840"/>
        </w:trPr>
        <w:tc>
          <w:tcPr>
            <w:tcW w:w="704" w:type="dxa"/>
            <w:tcBorders>
              <w:top w:val="nil"/>
              <w:left w:val="single" w:sz="4" w:space="0" w:color="auto"/>
              <w:right w:val="single" w:sz="4" w:space="0" w:color="auto"/>
            </w:tcBorders>
          </w:tcPr>
          <w:p w14:paraId="797B6A69"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EAE36DB" w14:textId="77777777" w:rsidR="006C332D" w:rsidRDefault="00BB02B6">
            <w:pPr>
              <w:spacing w:after="120"/>
              <w:jc w:val="left"/>
              <w:rPr>
                <w:rFonts w:cstheme="minorHAnsi"/>
                <w:i/>
                <w:iCs/>
              </w:rPr>
            </w:pPr>
            <w:r>
              <w:rPr>
                <w:rFonts w:cstheme="minorHAnsi"/>
              </w:rPr>
              <w:t>Funkcija samodejnega nastavljanja mora samodejno določiti togost preizkuševalnega sistema na podlagi posamezne vrednosti uglaševanja za posamezni preizkušanec</w:t>
            </w:r>
          </w:p>
        </w:tc>
        <w:tc>
          <w:tcPr>
            <w:tcW w:w="3118" w:type="dxa"/>
            <w:tcBorders>
              <w:top w:val="single" w:sz="4" w:space="0" w:color="auto"/>
              <w:left w:val="single" w:sz="4" w:space="0" w:color="auto"/>
              <w:bottom w:val="single" w:sz="4" w:space="0" w:color="auto"/>
              <w:right w:val="single" w:sz="4" w:space="0" w:color="auto"/>
            </w:tcBorders>
            <w:vAlign w:val="center"/>
          </w:tcPr>
          <w:p w14:paraId="4C7B3B03"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E93B88F"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741C10F3" w14:textId="77777777" w:rsidR="006C332D" w:rsidRDefault="006C332D">
            <w:pPr>
              <w:spacing w:before="60" w:after="60"/>
              <w:rPr>
                <w:lang w:val="en-US" w:eastAsia="en-US"/>
              </w:rPr>
            </w:pPr>
          </w:p>
        </w:tc>
      </w:tr>
    </w:tbl>
    <w:p w14:paraId="22A1BE20" w14:textId="77777777" w:rsidR="006C332D" w:rsidRDefault="006C332D">
      <w:pPr>
        <w:pStyle w:val="Naslov1"/>
        <w:rPr>
          <w:b w:val="0"/>
          <w:color w:val="FF0000"/>
          <w:sz w:val="8"/>
          <w:szCs w:val="8"/>
          <w:lang w:val="en-US"/>
        </w:rPr>
      </w:pPr>
    </w:p>
    <w:p w14:paraId="3207A279" w14:textId="77777777" w:rsidR="006C332D" w:rsidRDefault="006C332D">
      <w:pPr>
        <w:pStyle w:val="Naslov1"/>
        <w:rPr>
          <w:b w:val="0"/>
          <w:color w:val="FF0000"/>
          <w:sz w:val="8"/>
          <w:szCs w:val="8"/>
          <w:lang w:val="en-US"/>
        </w:rPr>
      </w:pPr>
    </w:p>
    <w:p w14:paraId="69F0D56B" w14:textId="77777777" w:rsidR="006C332D" w:rsidRDefault="006C332D">
      <w:pPr>
        <w:pStyle w:val="Naslov1"/>
        <w:rPr>
          <w:b w:val="0"/>
          <w:color w:val="FF0000"/>
          <w:sz w:val="8"/>
          <w:szCs w:val="8"/>
          <w:lang w:val="en-US"/>
        </w:rPr>
      </w:pPr>
    </w:p>
    <w:p w14:paraId="5738656D" w14:textId="77777777" w:rsidR="006C332D" w:rsidRDefault="006C332D">
      <w:pPr>
        <w:pStyle w:val="Naslov1"/>
        <w:rPr>
          <w:b w:val="0"/>
          <w:color w:val="FF0000"/>
          <w:sz w:val="8"/>
          <w:szCs w:val="8"/>
          <w:lang w:val="en-US"/>
        </w:rPr>
      </w:pPr>
    </w:p>
    <w:p w14:paraId="2997F498" w14:textId="77777777" w:rsidR="006C332D" w:rsidRDefault="006C332D">
      <w:pPr>
        <w:pStyle w:val="Naslov1"/>
        <w:rPr>
          <w:b w:val="0"/>
          <w:color w:val="FF0000"/>
          <w:sz w:val="8"/>
          <w:szCs w:val="8"/>
          <w:lang w:val="en-US"/>
        </w:rPr>
      </w:pPr>
    </w:p>
    <w:p w14:paraId="458F3792" w14:textId="77777777" w:rsidR="006C332D" w:rsidRDefault="006C332D">
      <w:pPr>
        <w:pStyle w:val="Naslov1"/>
        <w:rPr>
          <w:b w:val="0"/>
          <w:color w:val="FF0000"/>
          <w:sz w:val="8"/>
          <w:szCs w:val="8"/>
          <w:lang w:val="en-US"/>
        </w:rPr>
      </w:pPr>
    </w:p>
    <w:p w14:paraId="2253B967" w14:textId="77777777" w:rsidR="006C332D" w:rsidRDefault="006C332D">
      <w:pPr>
        <w:pStyle w:val="Naslov1"/>
        <w:rPr>
          <w:b w:val="0"/>
          <w:color w:val="FF0000"/>
          <w:sz w:val="8"/>
          <w:szCs w:val="8"/>
          <w:lang w:val="en-US"/>
        </w:rPr>
      </w:pPr>
    </w:p>
    <w:p w14:paraId="00FC6456" w14:textId="77777777" w:rsidR="006C332D" w:rsidRDefault="006C332D">
      <w:pPr>
        <w:pStyle w:val="Naslov1"/>
        <w:rPr>
          <w:b w:val="0"/>
          <w:color w:val="FF0000"/>
          <w:sz w:val="8"/>
          <w:szCs w:val="8"/>
          <w:lang w:val="en-US"/>
        </w:rPr>
      </w:pPr>
    </w:p>
    <w:p w14:paraId="6DA1E865" w14:textId="77777777" w:rsidR="006C332D" w:rsidRDefault="006C332D">
      <w:pPr>
        <w:pStyle w:val="Naslov1"/>
        <w:rPr>
          <w:b w:val="0"/>
          <w:color w:val="FF0000"/>
          <w:sz w:val="8"/>
          <w:szCs w:val="8"/>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6C332D" w14:paraId="2ADE66F0"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75D4A86" w14:textId="77777777" w:rsidR="006C332D" w:rsidRDefault="006C332D">
            <w:pPr>
              <w:spacing w:before="60" w:after="60"/>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100E858"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3B99694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FDF67" w14:textId="77777777" w:rsidR="006C332D" w:rsidRDefault="00BB02B6">
            <w:pPr>
              <w:spacing w:before="60" w:after="60"/>
              <w:rPr>
                <w:b/>
                <w:sz w:val="24"/>
                <w:szCs w:val="24"/>
                <w:lang w:val="en-US" w:eastAsia="en-US"/>
              </w:rPr>
            </w:pPr>
            <w:r>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CA4092" w14:textId="77777777" w:rsidR="006C332D" w:rsidRDefault="00BB02B6">
            <w:pPr>
              <w:spacing w:before="60" w:after="60"/>
              <w:jc w:val="center"/>
              <w:rPr>
                <w:b/>
                <w:sz w:val="24"/>
                <w:szCs w:val="24"/>
                <w:lang w:val="en-US" w:eastAsia="en-US"/>
              </w:rPr>
            </w:pPr>
            <w:r>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1BE5D3"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14"/>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4C9FC0"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15"/>
            </w:r>
          </w:p>
        </w:tc>
      </w:tr>
      <w:tr w:rsidR="006C332D" w14:paraId="6C1FAD9D" w14:textId="77777777">
        <w:tc>
          <w:tcPr>
            <w:tcW w:w="704" w:type="dxa"/>
            <w:vMerge w:val="restart"/>
            <w:tcBorders>
              <w:top w:val="single" w:sz="4" w:space="0" w:color="auto"/>
              <w:left w:val="single" w:sz="4" w:space="0" w:color="auto"/>
              <w:bottom w:val="nil"/>
              <w:right w:val="single" w:sz="4" w:space="0" w:color="auto"/>
            </w:tcBorders>
          </w:tcPr>
          <w:p w14:paraId="0767E105" w14:textId="61E007BE" w:rsidR="006C332D" w:rsidRDefault="00CD3010">
            <w:pPr>
              <w:spacing w:before="60" w:after="60"/>
              <w:jc w:val="center"/>
              <w:rPr>
                <w:lang w:val="en-US" w:eastAsia="en-US"/>
              </w:rPr>
            </w:pPr>
            <w:r>
              <w:rPr>
                <w:lang w:val="en-US" w:eastAsia="en-US"/>
              </w:rPr>
              <w:t>7</w:t>
            </w:r>
          </w:p>
          <w:p w14:paraId="373040B4" w14:textId="77777777" w:rsidR="006C332D" w:rsidRDefault="006C332D">
            <w:pPr>
              <w:spacing w:before="60" w:after="60"/>
              <w:rPr>
                <w:lang w:val="en-US" w:eastAsia="en-US"/>
              </w:rPr>
            </w:pPr>
          </w:p>
          <w:p w14:paraId="512F0298" w14:textId="77777777" w:rsidR="006C332D" w:rsidRDefault="006C332D">
            <w:pPr>
              <w:spacing w:before="60" w:after="60"/>
              <w:jc w:val="center"/>
              <w:rPr>
                <w:lang w:val="en-US" w:eastAsia="en-US"/>
              </w:rPr>
            </w:pPr>
          </w:p>
          <w:p w14:paraId="13836CD2" w14:textId="77777777" w:rsidR="006C332D" w:rsidRDefault="006C332D">
            <w:pPr>
              <w:spacing w:before="60" w:after="60"/>
              <w:jc w:val="center"/>
              <w:rPr>
                <w:lang w:val="en-US" w:eastAsia="en-US"/>
              </w:rPr>
            </w:pPr>
          </w:p>
          <w:p w14:paraId="33F26179" w14:textId="77777777" w:rsidR="006C332D" w:rsidRDefault="006C332D">
            <w:pPr>
              <w:spacing w:before="60" w:after="60"/>
              <w:jc w:val="center"/>
              <w:rPr>
                <w:lang w:val="en-US" w:eastAsia="en-US"/>
              </w:rPr>
            </w:pPr>
          </w:p>
          <w:p w14:paraId="749226BC" w14:textId="77777777" w:rsidR="006C332D" w:rsidRDefault="006C332D">
            <w:pPr>
              <w:spacing w:before="60" w:after="60"/>
              <w:jc w:val="center"/>
              <w:rPr>
                <w:lang w:val="en-US" w:eastAsia="en-US"/>
              </w:rPr>
            </w:pPr>
          </w:p>
          <w:p w14:paraId="25E4FAF3" w14:textId="77777777" w:rsidR="006C332D" w:rsidRDefault="006C332D">
            <w:pPr>
              <w:spacing w:before="60" w:after="60"/>
              <w:jc w:val="center"/>
              <w:rPr>
                <w:lang w:val="en-US" w:eastAsia="en-US"/>
              </w:rPr>
            </w:pPr>
          </w:p>
          <w:p w14:paraId="5C7C1178" w14:textId="77777777" w:rsidR="006C332D" w:rsidRDefault="006C332D">
            <w:pPr>
              <w:spacing w:before="60" w:after="60"/>
              <w:rPr>
                <w:lang w:val="en-US" w:eastAsia="en-US"/>
              </w:rPr>
            </w:pPr>
          </w:p>
          <w:p w14:paraId="1EB71697"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EA6B34" w14:textId="77777777" w:rsidR="006C332D" w:rsidRDefault="00BB02B6">
            <w:pPr>
              <w:spacing w:after="60" w:line="276" w:lineRule="auto"/>
              <w:rPr>
                <w:rFonts w:cstheme="minorHAnsi"/>
                <w:b/>
                <w:bCs/>
              </w:rPr>
            </w:pPr>
            <w:r>
              <w:rPr>
                <w:rFonts w:cstheme="minorHAnsi"/>
                <w:b/>
                <w:bCs/>
              </w:rPr>
              <w:t>Programska in računalniška oprema ±</w:t>
            </w:r>
            <w:r>
              <w:rPr>
                <w:rFonts w:cstheme="minorHAnsi"/>
                <w:b/>
                <w:bCs/>
                <w:i/>
                <w:iCs/>
              </w:rPr>
              <w:t>250kN</w:t>
            </w:r>
          </w:p>
        </w:tc>
      </w:tr>
      <w:tr w:rsidR="006C332D" w14:paraId="23D5A8E7" w14:textId="77777777">
        <w:trPr>
          <w:trHeight w:val="859"/>
        </w:trPr>
        <w:tc>
          <w:tcPr>
            <w:tcW w:w="704" w:type="dxa"/>
            <w:vMerge/>
            <w:tcBorders>
              <w:top w:val="nil"/>
              <w:left w:val="single" w:sz="4" w:space="0" w:color="auto"/>
              <w:bottom w:val="nil"/>
              <w:right w:val="single" w:sz="4" w:space="0" w:color="auto"/>
            </w:tcBorders>
          </w:tcPr>
          <w:p w14:paraId="16544677" w14:textId="77777777" w:rsidR="006C332D" w:rsidRDefault="006C332D">
            <w:pPr>
              <w:spacing w:before="60" w:after="60"/>
              <w:rPr>
                <w:lang w:val="en-US" w:eastAsia="en-US"/>
              </w:rPr>
            </w:pPr>
          </w:p>
        </w:tc>
        <w:tc>
          <w:tcPr>
            <w:tcW w:w="5812" w:type="dxa"/>
            <w:tcBorders>
              <w:top w:val="single" w:sz="4" w:space="0" w:color="auto"/>
              <w:left w:val="single" w:sz="4" w:space="0" w:color="auto"/>
              <w:right w:val="single" w:sz="4" w:space="0" w:color="auto"/>
            </w:tcBorders>
          </w:tcPr>
          <w:p w14:paraId="4FCA8D93" w14:textId="77777777" w:rsidR="006C332D" w:rsidRDefault="00BB02B6">
            <w:pPr>
              <w:autoSpaceDN w:val="0"/>
              <w:spacing w:line="256" w:lineRule="auto"/>
              <w:jc w:val="left"/>
              <w:rPr>
                <w:rFonts w:cstheme="minorHAnsi"/>
              </w:rPr>
            </w:pPr>
            <w:r>
              <w:rPr>
                <w:rFonts w:cstheme="minorHAnsi"/>
              </w:rPr>
              <w:t xml:space="preserve">Sistem mora imeti priloženo programsko opremo za dinamično utrujanje, </w:t>
            </w:r>
            <w:proofErr w:type="spellStart"/>
            <w:r>
              <w:rPr>
                <w:rFonts w:cstheme="minorHAnsi"/>
              </w:rPr>
              <w:t>nizkociklično</w:t>
            </w:r>
            <w:proofErr w:type="spellEnd"/>
            <w:r>
              <w:rPr>
                <w:rFonts w:cstheme="minorHAnsi"/>
              </w:rPr>
              <w:t xml:space="preserve"> obremenjevanje, </w:t>
            </w:r>
            <w:proofErr w:type="spellStart"/>
            <w:r>
              <w:rPr>
                <w:rFonts w:cstheme="minorHAnsi"/>
              </w:rPr>
              <w:t>kvazistatično</w:t>
            </w:r>
            <w:proofErr w:type="spellEnd"/>
            <w:r>
              <w:rPr>
                <w:rFonts w:cstheme="minorHAnsi"/>
              </w:rPr>
              <w:t xml:space="preserve"> obremenjevanje in testiranje za določitev parametrov mehanike loma.</w:t>
            </w:r>
          </w:p>
          <w:p w14:paraId="3A200265" w14:textId="30B94CF8" w:rsidR="00A45226" w:rsidRDefault="00A45226">
            <w:pPr>
              <w:autoSpaceDN w:val="0"/>
              <w:spacing w:line="256" w:lineRule="auto"/>
              <w:jc w:val="left"/>
              <w:rPr>
                <w:lang w:val="en-US" w:eastAsia="en-US"/>
              </w:rPr>
            </w:pPr>
          </w:p>
        </w:tc>
        <w:tc>
          <w:tcPr>
            <w:tcW w:w="3118" w:type="dxa"/>
            <w:tcBorders>
              <w:top w:val="single" w:sz="4" w:space="0" w:color="auto"/>
              <w:left w:val="single" w:sz="4" w:space="0" w:color="auto"/>
              <w:right w:val="single" w:sz="4" w:space="0" w:color="auto"/>
            </w:tcBorders>
            <w:vAlign w:val="center"/>
          </w:tcPr>
          <w:p w14:paraId="7908BB3F" w14:textId="77777777" w:rsidR="006C332D" w:rsidRDefault="00BB02B6">
            <w:pPr>
              <w:pStyle w:val="Odstavekseznama"/>
              <w:numPr>
                <w:ilvl w:val="0"/>
                <w:numId w:val="11"/>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5F0468EE" w14:textId="77777777" w:rsidR="006C332D" w:rsidRDefault="00BB02B6">
            <w:pPr>
              <w:pStyle w:val="Odstavekseznama"/>
              <w:numPr>
                <w:ilvl w:val="0"/>
                <w:numId w:val="11"/>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473A54D7" w14:textId="77777777" w:rsidR="006C332D" w:rsidRDefault="006C332D">
            <w:pPr>
              <w:spacing w:before="60" w:after="60"/>
              <w:ind w:right="-526"/>
              <w:rPr>
                <w:lang w:val="en-US" w:eastAsia="en-US"/>
              </w:rPr>
            </w:pPr>
          </w:p>
        </w:tc>
      </w:tr>
      <w:tr w:rsidR="006C332D" w14:paraId="17BF33F5" w14:textId="77777777">
        <w:trPr>
          <w:trHeight w:val="1459"/>
        </w:trPr>
        <w:tc>
          <w:tcPr>
            <w:tcW w:w="704" w:type="dxa"/>
            <w:vMerge/>
            <w:tcBorders>
              <w:top w:val="nil"/>
              <w:left w:val="single" w:sz="4" w:space="0" w:color="auto"/>
              <w:bottom w:val="single" w:sz="4" w:space="0" w:color="auto"/>
              <w:right w:val="single" w:sz="4" w:space="0" w:color="auto"/>
            </w:tcBorders>
          </w:tcPr>
          <w:p w14:paraId="56BD75DE"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D5F9838" w14:textId="77777777" w:rsidR="006C332D" w:rsidRDefault="00BB02B6">
            <w:pPr>
              <w:spacing w:after="120"/>
              <w:jc w:val="left"/>
              <w:rPr>
                <w:rFonts w:cstheme="minorHAnsi"/>
                <w:i/>
                <w:iCs/>
              </w:rPr>
            </w:pPr>
            <w:r>
              <w:rPr>
                <w:rFonts w:cstheme="minorHAnsi"/>
              </w:rPr>
              <w:t>Vmesnik uporabnikovega osebnega računalnika mora uporabniku jasno podati trenutni način izvedbe testa in jasno podati informacijo o stanju preizkusa npr. v teku, zaključen, dosežena meja ali aktuator je izključen</w:t>
            </w:r>
          </w:p>
        </w:tc>
        <w:tc>
          <w:tcPr>
            <w:tcW w:w="3118" w:type="dxa"/>
            <w:tcBorders>
              <w:top w:val="single" w:sz="4" w:space="0" w:color="auto"/>
              <w:left w:val="single" w:sz="4" w:space="0" w:color="auto"/>
              <w:bottom w:val="single" w:sz="4" w:space="0" w:color="auto"/>
              <w:right w:val="single" w:sz="4" w:space="0" w:color="auto"/>
            </w:tcBorders>
            <w:vAlign w:val="center"/>
          </w:tcPr>
          <w:p w14:paraId="175F7CA1" w14:textId="77777777" w:rsidR="006C332D" w:rsidRDefault="00BB02B6">
            <w:pPr>
              <w:pStyle w:val="Odstavekseznama"/>
              <w:numPr>
                <w:ilvl w:val="0"/>
                <w:numId w:val="11"/>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53CEFA0" w14:textId="77777777" w:rsidR="006C332D" w:rsidRDefault="00BB02B6">
            <w:pPr>
              <w:pStyle w:val="Odstavekseznama"/>
              <w:numPr>
                <w:ilvl w:val="0"/>
                <w:numId w:val="11"/>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4DC19D5F" w14:textId="77777777" w:rsidR="006C332D" w:rsidRDefault="006C332D">
            <w:pPr>
              <w:spacing w:before="60" w:after="60"/>
              <w:rPr>
                <w:lang w:val="en-US" w:eastAsia="en-US"/>
              </w:rPr>
            </w:pPr>
          </w:p>
        </w:tc>
      </w:tr>
      <w:tr w:rsidR="006C332D" w14:paraId="0002A284" w14:textId="77777777">
        <w:trPr>
          <w:trHeight w:val="841"/>
        </w:trPr>
        <w:tc>
          <w:tcPr>
            <w:tcW w:w="704" w:type="dxa"/>
            <w:tcBorders>
              <w:top w:val="single" w:sz="4" w:space="0" w:color="auto"/>
              <w:left w:val="single" w:sz="4" w:space="0" w:color="auto"/>
              <w:bottom w:val="nil"/>
              <w:right w:val="single" w:sz="4" w:space="0" w:color="auto"/>
            </w:tcBorders>
          </w:tcPr>
          <w:p w14:paraId="1D390DCE" w14:textId="77777777" w:rsidR="006C332D" w:rsidRDefault="006C332D">
            <w:pPr>
              <w:spacing w:before="60" w:after="60"/>
              <w:rPr>
                <w:lang w:val="en-US" w:eastAsia="en-US"/>
              </w:rPr>
            </w:pPr>
          </w:p>
        </w:tc>
        <w:tc>
          <w:tcPr>
            <w:tcW w:w="5812" w:type="dxa"/>
            <w:vMerge w:val="restart"/>
            <w:tcBorders>
              <w:top w:val="single" w:sz="4" w:space="0" w:color="auto"/>
              <w:left w:val="single" w:sz="4" w:space="0" w:color="auto"/>
              <w:right w:val="single" w:sz="4" w:space="0" w:color="auto"/>
            </w:tcBorders>
          </w:tcPr>
          <w:p w14:paraId="30D35C79" w14:textId="77777777" w:rsidR="006C332D" w:rsidRDefault="00BB02B6">
            <w:pPr>
              <w:spacing w:after="120"/>
              <w:jc w:val="left"/>
              <w:rPr>
                <w:rFonts w:cstheme="minorHAnsi"/>
                <w:i/>
                <w:iCs/>
              </w:rPr>
            </w:pPr>
            <w:r>
              <w:rPr>
                <w:rFonts w:cstheme="minorHAnsi"/>
              </w:rPr>
              <w:t xml:space="preserve">Dobavljen mora biti tovarniško integriran računalnik s </w:t>
            </w:r>
            <w:proofErr w:type="spellStart"/>
            <w:r>
              <w:rPr>
                <w:rFonts w:cstheme="minorHAnsi"/>
              </w:rPr>
              <w:t>procesorem</w:t>
            </w:r>
            <w:proofErr w:type="spellEnd"/>
            <w:r>
              <w:rPr>
                <w:rFonts w:cstheme="minorHAnsi"/>
              </w:rPr>
              <w:t xml:space="preserve"> i7, s tipkovnico in LCD zaslonom vsaj 22''</w:t>
            </w:r>
          </w:p>
        </w:tc>
        <w:tc>
          <w:tcPr>
            <w:tcW w:w="3118" w:type="dxa"/>
            <w:vMerge w:val="restart"/>
            <w:tcBorders>
              <w:top w:val="single" w:sz="4" w:space="0" w:color="auto"/>
              <w:left w:val="single" w:sz="4" w:space="0" w:color="auto"/>
              <w:right w:val="single" w:sz="4" w:space="0" w:color="auto"/>
            </w:tcBorders>
            <w:vAlign w:val="center"/>
          </w:tcPr>
          <w:p w14:paraId="378F501F"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vMerge w:val="restart"/>
            <w:tcBorders>
              <w:top w:val="single" w:sz="4" w:space="0" w:color="auto"/>
              <w:left w:val="single" w:sz="4" w:space="0" w:color="auto"/>
              <w:right w:val="single" w:sz="4" w:space="0" w:color="auto"/>
            </w:tcBorders>
            <w:vAlign w:val="center"/>
          </w:tcPr>
          <w:p w14:paraId="100177A7"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vMerge w:val="restart"/>
            <w:tcBorders>
              <w:left w:val="single" w:sz="4" w:space="0" w:color="auto"/>
              <w:right w:val="single" w:sz="4" w:space="0" w:color="auto"/>
            </w:tcBorders>
          </w:tcPr>
          <w:p w14:paraId="2357F299" w14:textId="77777777" w:rsidR="006C332D" w:rsidRDefault="006C332D">
            <w:pPr>
              <w:spacing w:before="60" w:after="60"/>
              <w:rPr>
                <w:lang w:val="en-US" w:eastAsia="en-US"/>
              </w:rPr>
            </w:pPr>
          </w:p>
        </w:tc>
      </w:tr>
      <w:tr w:rsidR="006C332D" w14:paraId="395DF3D6" w14:textId="77777777" w:rsidTr="00816A67">
        <w:trPr>
          <w:trHeight w:val="50"/>
        </w:trPr>
        <w:tc>
          <w:tcPr>
            <w:tcW w:w="704" w:type="dxa"/>
            <w:tcBorders>
              <w:top w:val="nil"/>
              <w:left w:val="single" w:sz="4" w:space="0" w:color="auto"/>
              <w:bottom w:val="single" w:sz="4" w:space="0" w:color="auto"/>
              <w:right w:val="single" w:sz="4" w:space="0" w:color="auto"/>
            </w:tcBorders>
          </w:tcPr>
          <w:p w14:paraId="002147A5" w14:textId="77777777" w:rsidR="006C332D" w:rsidRDefault="006C332D">
            <w:pPr>
              <w:spacing w:before="60" w:after="60"/>
              <w:rPr>
                <w:lang w:val="en-US" w:eastAsia="en-US"/>
              </w:rPr>
            </w:pPr>
          </w:p>
        </w:tc>
        <w:tc>
          <w:tcPr>
            <w:tcW w:w="5812" w:type="dxa"/>
            <w:vMerge/>
            <w:tcBorders>
              <w:left w:val="single" w:sz="4" w:space="0" w:color="auto"/>
              <w:bottom w:val="single" w:sz="4" w:space="0" w:color="auto"/>
              <w:right w:val="single" w:sz="4" w:space="0" w:color="auto"/>
            </w:tcBorders>
          </w:tcPr>
          <w:p w14:paraId="17C6466F" w14:textId="77777777" w:rsidR="006C332D" w:rsidRDefault="006C332D">
            <w:pPr>
              <w:spacing w:after="120"/>
              <w:jc w:val="left"/>
              <w:rPr>
                <w:rFonts w:cstheme="minorHAnsi"/>
                <w:i/>
                <w:iCs/>
              </w:rPr>
            </w:pPr>
          </w:p>
        </w:tc>
        <w:tc>
          <w:tcPr>
            <w:tcW w:w="3118" w:type="dxa"/>
            <w:vMerge/>
            <w:tcBorders>
              <w:left w:val="single" w:sz="4" w:space="0" w:color="auto"/>
              <w:bottom w:val="single" w:sz="4" w:space="0" w:color="auto"/>
              <w:right w:val="single" w:sz="4" w:space="0" w:color="auto"/>
            </w:tcBorders>
            <w:vAlign w:val="center"/>
          </w:tcPr>
          <w:p w14:paraId="2C88C832" w14:textId="77777777" w:rsidR="006C332D" w:rsidRDefault="006C332D">
            <w:pPr>
              <w:spacing w:before="60" w:after="60"/>
              <w:ind w:left="719"/>
              <w:jc w:val="center"/>
              <w:rPr>
                <w:lang w:val="en-US" w:eastAsia="en-US"/>
              </w:rPr>
            </w:pPr>
          </w:p>
        </w:tc>
        <w:tc>
          <w:tcPr>
            <w:tcW w:w="2835" w:type="dxa"/>
            <w:vMerge/>
            <w:tcBorders>
              <w:left w:val="single" w:sz="4" w:space="0" w:color="auto"/>
              <w:bottom w:val="single" w:sz="4" w:space="0" w:color="auto"/>
              <w:right w:val="single" w:sz="4" w:space="0" w:color="auto"/>
            </w:tcBorders>
            <w:vAlign w:val="center"/>
          </w:tcPr>
          <w:p w14:paraId="1674F280" w14:textId="77777777" w:rsidR="006C332D" w:rsidRDefault="006C332D">
            <w:pPr>
              <w:spacing w:before="60" w:after="60"/>
              <w:ind w:left="719"/>
              <w:jc w:val="center"/>
              <w:rPr>
                <w:lang w:val="en-US" w:eastAsia="en-US"/>
              </w:rPr>
            </w:pPr>
          </w:p>
        </w:tc>
        <w:tc>
          <w:tcPr>
            <w:tcW w:w="1701" w:type="dxa"/>
            <w:vMerge/>
            <w:tcBorders>
              <w:left w:val="single" w:sz="4" w:space="0" w:color="auto"/>
              <w:right w:val="single" w:sz="4" w:space="0" w:color="auto"/>
            </w:tcBorders>
          </w:tcPr>
          <w:p w14:paraId="1F87D75E" w14:textId="77777777" w:rsidR="006C332D" w:rsidRDefault="006C332D">
            <w:pPr>
              <w:spacing w:before="60" w:after="60"/>
              <w:rPr>
                <w:lang w:val="en-US" w:eastAsia="en-US"/>
              </w:rPr>
            </w:pPr>
          </w:p>
        </w:tc>
      </w:tr>
      <w:tr w:rsidR="006C332D" w14:paraId="6848C615" w14:textId="77777777">
        <w:trPr>
          <w:trHeight w:val="846"/>
        </w:trPr>
        <w:tc>
          <w:tcPr>
            <w:tcW w:w="14170" w:type="dxa"/>
            <w:gridSpan w:val="5"/>
            <w:tcBorders>
              <w:top w:val="nil"/>
              <w:left w:val="single" w:sz="4" w:space="0" w:color="auto"/>
              <w:bottom w:val="single" w:sz="4" w:space="0" w:color="auto"/>
              <w:right w:val="single" w:sz="4" w:space="0" w:color="auto"/>
            </w:tcBorders>
          </w:tcPr>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6C332D" w14:paraId="7054BB39" w14:textId="77777777">
              <w:trPr>
                <w:trHeight w:val="699"/>
              </w:trPr>
              <w:tc>
                <w:tcPr>
                  <w:tcW w:w="704" w:type="dxa"/>
                  <w:tcBorders>
                    <w:top w:val="nil"/>
                    <w:left w:val="single" w:sz="4" w:space="0" w:color="auto"/>
                    <w:bottom w:val="single" w:sz="4" w:space="0" w:color="auto"/>
                    <w:right w:val="single" w:sz="4" w:space="0" w:color="auto"/>
                  </w:tcBorders>
                </w:tcPr>
                <w:p w14:paraId="6460258B"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8ED3B51" w14:textId="77777777" w:rsidR="006C332D" w:rsidRDefault="00BB02B6">
                  <w:pPr>
                    <w:spacing w:after="120"/>
                    <w:jc w:val="left"/>
                    <w:rPr>
                      <w:rFonts w:cstheme="minorHAnsi"/>
                    </w:rPr>
                  </w:pPr>
                  <w:r>
                    <w:rPr>
                      <w:rFonts w:cstheme="minorHAnsi"/>
                    </w:rPr>
                    <w:t xml:space="preserve">Vsak računalnik, ki se uporablja v okviru preizkuševalnega sistema, mora imeti operacijski sistem Windows 10 Professional ali novejši </w:t>
                  </w:r>
                </w:p>
                <w:p w14:paraId="578D264D" w14:textId="28A6252F" w:rsidR="00A45226" w:rsidRDefault="00A45226">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5D034BE3"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2831D3A"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5B052B23" w14:textId="77777777" w:rsidR="006C332D" w:rsidRDefault="006C332D">
                  <w:pPr>
                    <w:spacing w:before="60" w:after="60"/>
                    <w:rPr>
                      <w:lang w:val="en-US" w:eastAsia="en-US"/>
                    </w:rPr>
                  </w:pPr>
                </w:p>
              </w:tc>
            </w:tr>
          </w:tbl>
          <w:p w14:paraId="7D9F6DEB" w14:textId="77777777" w:rsidR="006C332D" w:rsidRDefault="006C332D">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6C332D" w14:paraId="303FB3FA"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4AE3FB41" w14:textId="77777777" w:rsidR="006C332D" w:rsidRDefault="006C332D">
            <w:pPr>
              <w:spacing w:before="60" w:after="60"/>
              <w:rPr>
                <w:lang w:eastAsia="en-US"/>
              </w:rPr>
            </w:pPr>
            <w:bookmarkStart w:id="3" w:name="_Hlk82443362"/>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272ACE79" w14:textId="77777777" w:rsidR="006C332D" w:rsidRDefault="00BB02B6">
            <w:pPr>
              <w:spacing w:before="60" w:after="60"/>
              <w:rPr>
                <w:lang w:eastAsia="en-US"/>
              </w:rPr>
            </w:pPr>
            <w:r>
              <w:rPr>
                <w:b/>
                <w:bCs/>
                <w:lang w:eastAsia="en-US"/>
              </w:rPr>
              <w:t>Posebne zahteve:</w:t>
            </w:r>
            <w:r>
              <w:rPr>
                <w:rStyle w:val="Sprotnaopomba-sklic"/>
                <w:b/>
                <w:bCs/>
                <w:lang w:eastAsia="en-US"/>
              </w:rPr>
              <w:footnoteReference w:id="16"/>
            </w:r>
          </w:p>
        </w:tc>
      </w:tr>
      <w:tr w:rsidR="006C332D" w14:paraId="71406790" w14:textId="77777777">
        <w:tblPrEx>
          <w:tblCellMar>
            <w:left w:w="70" w:type="dxa"/>
            <w:right w:w="70" w:type="dxa"/>
          </w:tblCellMar>
        </w:tblPrEx>
        <w:tc>
          <w:tcPr>
            <w:tcW w:w="704" w:type="dxa"/>
            <w:tcBorders>
              <w:left w:val="single" w:sz="4" w:space="0" w:color="auto"/>
              <w:right w:val="single" w:sz="4" w:space="0" w:color="auto"/>
            </w:tcBorders>
          </w:tcPr>
          <w:p w14:paraId="16E84441" w14:textId="77777777" w:rsidR="006C332D" w:rsidRDefault="00BB02B6">
            <w:pPr>
              <w:spacing w:before="60" w:after="60"/>
              <w:rPr>
                <w:lang w:eastAsia="en-US"/>
              </w:rPr>
            </w:pPr>
            <w:r>
              <w:rPr>
                <w:noProof/>
              </w:rPr>
              <w:drawing>
                <wp:inline distT="0" distB="0" distL="0" distR="0" wp14:anchorId="65203D00" wp14:editId="20D104F0">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78F418F" w14:textId="77777777" w:rsidR="006C332D" w:rsidRDefault="00BB02B6">
            <w:pPr>
              <w:autoSpaceDN w:val="0"/>
              <w:spacing w:line="256" w:lineRule="auto"/>
              <w:jc w:val="left"/>
              <w:rPr>
                <w:lang w:val="sl" w:eastAsia="sl"/>
              </w:rPr>
            </w:pPr>
            <w:r>
              <w:rPr>
                <w:lang w:val="sl" w:eastAsia="sl"/>
              </w:rPr>
              <w:t>1.</w:t>
            </w:r>
            <w:r>
              <w:t xml:space="preserve"> </w:t>
            </w:r>
            <w:r>
              <w:rPr>
                <w:lang w:val="sl" w:eastAsia="sl"/>
              </w:rPr>
              <w:t xml:space="preserve">Računalnik izpolnjuje najnovejše standarde </w:t>
            </w:r>
            <w:proofErr w:type="spellStart"/>
            <w:r>
              <w:rPr>
                <w:lang w:val="sl" w:eastAsia="sl"/>
              </w:rPr>
              <w:t>Energy</w:t>
            </w:r>
            <w:proofErr w:type="spellEnd"/>
            <w:r>
              <w:rPr>
                <w:lang w:val="sl" w:eastAsia="sl"/>
              </w:rPr>
              <w:t xml:space="preserve"> Star za energijsko učinkovitost, veljavne na dan objave obvestila o javnem naročilu ali na dan povabila k oddaji ponudbe, ali enakovredne standarde.</w:t>
            </w:r>
          </w:p>
        </w:tc>
        <w:tc>
          <w:tcPr>
            <w:tcW w:w="3118" w:type="dxa"/>
            <w:tcBorders>
              <w:left w:val="single" w:sz="4" w:space="0" w:color="auto"/>
              <w:right w:val="single" w:sz="4" w:space="0" w:color="auto"/>
            </w:tcBorders>
            <w:shd w:val="clear" w:color="auto" w:fill="auto"/>
            <w:vAlign w:val="center"/>
          </w:tcPr>
          <w:p w14:paraId="7DD303E1" w14:textId="77777777" w:rsidR="006C332D" w:rsidRDefault="00BB02B6">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2348D563"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3C2EFA2D" w14:textId="77777777" w:rsidR="006C332D" w:rsidRDefault="006C332D">
            <w:pPr>
              <w:spacing w:line="259" w:lineRule="auto"/>
              <w:jc w:val="left"/>
              <w:rPr>
                <w:lang w:eastAsia="en-US"/>
              </w:rPr>
            </w:pPr>
          </w:p>
        </w:tc>
      </w:tr>
      <w:tr w:rsidR="006C332D" w14:paraId="2F1EF8E6" w14:textId="77777777">
        <w:tblPrEx>
          <w:tblCellMar>
            <w:left w:w="70" w:type="dxa"/>
            <w:right w:w="70" w:type="dxa"/>
          </w:tblCellMar>
        </w:tblPrEx>
        <w:tc>
          <w:tcPr>
            <w:tcW w:w="704" w:type="dxa"/>
            <w:tcBorders>
              <w:left w:val="single" w:sz="4" w:space="0" w:color="auto"/>
              <w:right w:val="single" w:sz="4" w:space="0" w:color="auto"/>
            </w:tcBorders>
          </w:tcPr>
          <w:p w14:paraId="4ED1E9A3" w14:textId="77777777" w:rsidR="006C332D" w:rsidRDefault="00BB02B6">
            <w:pPr>
              <w:spacing w:before="60" w:after="60"/>
              <w:rPr>
                <w:lang w:eastAsia="en-US"/>
              </w:rPr>
            </w:pPr>
            <w:r>
              <w:rPr>
                <w:noProof/>
              </w:rPr>
              <w:drawing>
                <wp:inline distT="0" distB="0" distL="0" distR="0" wp14:anchorId="0DB74029" wp14:editId="4A25179F">
                  <wp:extent cx="219710" cy="326390"/>
                  <wp:effectExtent l="0" t="0" r="8890" b="0"/>
                  <wp:docPr id="4"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5FCE276" w14:textId="77777777" w:rsidR="006C332D" w:rsidRDefault="00BB02B6">
            <w:pPr>
              <w:autoSpaceDN w:val="0"/>
              <w:spacing w:line="256" w:lineRule="auto"/>
              <w:jc w:val="left"/>
              <w:rPr>
                <w:lang w:val="sl" w:eastAsia="sl"/>
              </w:rPr>
            </w:pPr>
            <w:r>
              <w:rPr>
                <w:lang w:val="sl" w:eastAsia="sl"/>
              </w:rPr>
              <w:t>2. Računalnik je zasnovan tako, da sta trdi disk in pomnilnik zlahka dostopna z uporabo univerzalnega razpoložljivega orodja (tj. z izvijačem, lopatico, kleščami ali pinceto) in zamenljiva.</w:t>
            </w:r>
          </w:p>
        </w:tc>
        <w:tc>
          <w:tcPr>
            <w:tcW w:w="3118" w:type="dxa"/>
            <w:tcBorders>
              <w:left w:val="single" w:sz="4" w:space="0" w:color="auto"/>
              <w:right w:val="single" w:sz="4" w:space="0" w:color="auto"/>
            </w:tcBorders>
            <w:shd w:val="clear" w:color="auto" w:fill="auto"/>
            <w:vAlign w:val="center"/>
          </w:tcPr>
          <w:p w14:paraId="3188B750" w14:textId="77777777" w:rsidR="006C332D" w:rsidRDefault="00BB02B6">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64ED47DC"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7DEAADEB" w14:textId="77777777" w:rsidR="006C332D" w:rsidRDefault="006C332D">
            <w:pPr>
              <w:spacing w:line="259" w:lineRule="auto"/>
              <w:jc w:val="left"/>
              <w:rPr>
                <w:lang w:eastAsia="en-US"/>
              </w:rPr>
            </w:pPr>
          </w:p>
        </w:tc>
      </w:tr>
      <w:tr w:rsidR="006C332D" w14:paraId="1E7B28B4" w14:textId="77777777">
        <w:tblPrEx>
          <w:tblCellMar>
            <w:left w:w="70" w:type="dxa"/>
            <w:right w:w="70" w:type="dxa"/>
          </w:tblCellMar>
        </w:tblPrEx>
        <w:tc>
          <w:tcPr>
            <w:tcW w:w="704" w:type="dxa"/>
            <w:tcBorders>
              <w:left w:val="single" w:sz="4" w:space="0" w:color="auto"/>
              <w:right w:val="single" w:sz="4" w:space="0" w:color="auto"/>
            </w:tcBorders>
          </w:tcPr>
          <w:p w14:paraId="523F5204" w14:textId="77777777" w:rsidR="006C332D" w:rsidRDefault="00BB02B6">
            <w:pPr>
              <w:spacing w:before="60" w:after="60"/>
              <w:rPr>
                <w:lang w:eastAsia="en-US"/>
              </w:rPr>
            </w:pPr>
            <w:r>
              <w:rPr>
                <w:noProof/>
              </w:rPr>
              <w:drawing>
                <wp:inline distT="0" distB="0" distL="0" distR="0" wp14:anchorId="0C08077B" wp14:editId="2B13AF8F">
                  <wp:extent cx="219710" cy="326390"/>
                  <wp:effectExtent l="0" t="0" r="8890" b="0"/>
                  <wp:docPr id="5"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23A41B6" w14:textId="77777777" w:rsidR="006C332D" w:rsidRDefault="00BB02B6">
            <w:pPr>
              <w:autoSpaceDN w:val="0"/>
              <w:spacing w:line="256" w:lineRule="auto"/>
              <w:jc w:val="left"/>
              <w:rPr>
                <w:lang w:val="sl" w:eastAsia="sl"/>
              </w:rPr>
            </w:pPr>
            <w:r>
              <w:rPr>
                <w:lang w:val="sl" w:eastAsia="sl"/>
              </w:rPr>
              <w:t xml:space="preserve">3. Glasnost osebnega računalnika mora biti izmerjena v skladu s standardom SIST EN ISO 7779 in v času zapisovanja na trdi disk ne sme presegati 26 </w:t>
            </w:r>
            <w:proofErr w:type="spellStart"/>
            <w:r>
              <w:rPr>
                <w:lang w:val="sl" w:eastAsia="sl"/>
              </w:rPr>
              <w:t>dB</w:t>
            </w:r>
            <w:proofErr w:type="spellEnd"/>
            <w:r>
              <w:rPr>
                <w:lang w:val="sl" w:eastAsia="sl"/>
              </w:rPr>
              <w:t xml:space="preserve">. Podatek mora biti označen z oznako </w:t>
            </w:r>
            <w:proofErr w:type="spellStart"/>
            <w:r>
              <w:rPr>
                <w:lang w:val="sl" w:eastAsia="sl"/>
              </w:rPr>
              <w:t>LpAm</w:t>
            </w:r>
            <w:proofErr w:type="spellEnd"/>
            <w:r>
              <w:rPr>
                <w:lang w:val="sl" w:eastAsia="sl"/>
              </w:rPr>
              <w:t xml:space="preserve"> v </w:t>
            </w:r>
            <w:proofErr w:type="spellStart"/>
            <w:r>
              <w:rPr>
                <w:lang w:val="sl" w:eastAsia="sl"/>
              </w:rPr>
              <w:t>dB</w:t>
            </w:r>
            <w:proofErr w:type="spellEnd"/>
            <w:r>
              <w:rPr>
                <w:lang w:val="sl" w:eastAsia="sl"/>
              </w:rPr>
              <w:t>.</w:t>
            </w:r>
          </w:p>
        </w:tc>
        <w:tc>
          <w:tcPr>
            <w:tcW w:w="3118" w:type="dxa"/>
            <w:tcBorders>
              <w:left w:val="single" w:sz="4" w:space="0" w:color="auto"/>
              <w:right w:val="single" w:sz="4" w:space="0" w:color="auto"/>
            </w:tcBorders>
            <w:shd w:val="clear" w:color="auto" w:fill="auto"/>
            <w:vAlign w:val="center"/>
          </w:tcPr>
          <w:p w14:paraId="6FF7D049" w14:textId="77777777" w:rsidR="006C332D" w:rsidRDefault="00BB02B6">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10FE7350"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0C9A8208" w14:textId="77777777" w:rsidR="006C332D" w:rsidRDefault="006C332D">
            <w:pPr>
              <w:spacing w:line="259" w:lineRule="auto"/>
              <w:jc w:val="left"/>
              <w:rPr>
                <w:lang w:eastAsia="en-US"/>
              </w:rPr>
            </w:pPr>
          </w:p>
        </w:tc>
      </w:tr>
      <w:tr w:rsidR="006C332D" w14:paraId="791222F5" w14:textId="77777777">
        <w:tblPrEx>
          <w:tblCellMar>
            <w:left w:w="70" w:type="dxa"/>
            <w:right w:w="70" w:type="dxa"/>
          </w:tblCellMar>
        </w:tblPrEx>
        <w:tc>
          <w:tcPr>
            <w:tcW w:w="704" w:type="dxa"/>
            <w:tcBorders>
              <w:left w:val="single" w:sz="4" w:space="0" w:color="auto"/>
              <w:right w:val="single" w:sz="4" w:space="0" w:color="auto"/>
            </w:tcBorders>
          </w:tcPr>
          <w:p w14:paraId="75D532EA" w14:textId="77777777" w:rsidR="006C332D" w:rsidRDefault="00BB02B6">
            <w:pPr>
              <w:spacing w:before="60" w:after="60"/>
              <w:rPr>
                <w:lang w:eastAsia="en-US"/>
              </w:rPr>
            </w:pPr>
            <w:r>
              <w:rPr>
                <w:noProof/>
              </w:rPr>
              <w:drawing>
                <wp:inline distT="0" distB="0" distL="0" distR="0" wp14:anchorId="2D42CB6E" wp14:editId="76830390">
                  <wp:extent cx="219710" cy="326390"/>
                  <wp:effectExtent l="0" t="0" r="8890" b="0"/>
                  <wp:docPr id="6"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F0F3DB0" w14:textId="77777777" w:rsidR="006C332D" w:rsidRDefault="00BB02B6">
            <w:pPr>
              <w:autoSpaceDN w:val="0"/>
              <w:spacing w:line="256" w:lineRule="auto"/>
              <w:jc w:val="left"/>
              <w:rPr>
                <w:lang w:val="sl" w:eastAsia="sl"/>
              </w:rPr>
            </w:pPr>
            <w:r>
              <w:rPr>
                <w:lang w:val="sl" w:eastAsia="sl"/>
              </w:rPr>
              <w:t xml:space="preserve">4. Zaslon izpolnjuje najnovejše standarde </w:t>
            </w:r>
            <w:proofErr w:type="spellStart"/>
            <w:r>
              <w:rPr>
                <w:lang w:val="sl" w:eastAsia="sl"/>
              </w:rPr>
              <w:t>Energy</w:t>
            </w:r>
            <w:proofErr w:type="spellEnd"/>
            <w:r>
              <w:rPr>
                <w:lang w:val="sl" w:eastAsia="sl"/>
              </w:rPr>
              <w:t xml:space="preserve"> Star za energijsko učinkovitost, veljavne na dan objave obvestila o javnem naročilu ali na dan povabila k oddaji ponudbe.</w:t>
            </w:r>
          </w:p>
        </w:tc>
        <w:tc>
          <w:tcPr>
            <w:tcW w:w="3118" w:type="dxa"/>
            <w:tcBorders>
              <w:left w:val="single" w:sz="4" w:space="0" w:color="auto"/>
              <w:right w:val="single" w:sz="4" w:space="0" w:color="auto"/>
            </w:tcBorders>
            <w:shd w:val="clear" w:color="auto" w:fill="auto"/>
            <w:vAlign w:val="center"/>
          </w:tcPr>
          <w:p w14:paraId="56BE3405" w14:textId="77777777" w:rsidR="006C332D" w:rsidRDefault="00BB02B6">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59DE8EAA"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4A13EA59" w14:textId="77777777" w:rsidR="006C332D" w:rsidRDefault="006C332D">
            <w:pPr>
              <w:spacing w:line="259" w:lineRule="auto"/>
              <w:jc w:val="left"/>
              <w:rPr>
                <w:lang w:eastAsia="en-US"/>
              </w:rPr>
            </w:pPr>
          </w:p>
        </w:tc>
      </w:tr>
      <w:bookmarkEnd w:id="3"/>
    </w:tbl>
    <w:p w14:paraId="2D2675B1" w14:textId="10095198" w:rsidR="006C332D" w:rsidRDefault="006C332D">
      <w:pPr>
        <w:pStyle w:val="Naslov1"/>
        <w:rPr>
          <w:b w:val="0"/>
          <w:color w:val="FF0000"/>
          <w:sz w:val="20"/>
          <w:szCs w:val="20"/>
          <w:lang w:val="en-US"/>
        </w:rPr>
      </w:pPr>
    </w:p>
    <w:p w14:paraId="508BEC6A" w14:textId="22F98131" w:rsidR="00A45226" w:rsidRDefault="00A45226">
      <w:pPr>
        <w:pStyle w:val="Naslov1"/>
        <w:rPr>
          <w:b w:val="0"/>
          <w:color w:val="FF0000"/>
          <w:sz w:val="20"/>
          <w:szCs w:val="20"/>
          <w:lang w:val="en-US"/>
        </w:rPr>
      </w:pPr>
    </w:p>
    <w:p w14:paraId="58DDF0BE" w14:textId="55698EDA" w:rsidR="00A45226" w:rsidRDefault="00A45226">
      <w:pPr>
        <w:pStyle w:val="Naslov1"/>
        <w:rPr>
          <w:b w:val="0"/>
          <w:color w:val="FF0000"/>
          <w:sz w:val="20"/>
          <w:szCs w:val="20"/>
          <w:lang w:val="en-US"/>
        </w:rPr>
      </w:pPr>
    </w:p>
    <w:p w14:paraId="4D9A1544" w14:textId="2B2EA3E7" w:rsidR="00A45226" w:rsidRDefault="00A45226">
      <w:pPr>
        <w:pStyle w:val="Naslov1"/>
        <w:rPr>
          <w:b w:val="0"/>
          <w:color w:val="FF0000"/>
          <w:sz w:val="20"/>
          <w:szCs w:val="20"/>
          <w:lang w:val="en-US"/>
        </w:rPr>
      </w:pPr>
    </w:p>
    <w:p w14:paraId="3752925C" w14:textId="75C5AB29" w:rsidR="00A45226" w:rsidRDefault="00A45226">
      <w:pPr>
        <w:pStyle w:val="Naslov1"/>
        <w:rPr>
          <w:b w:val="0"/>
          <w:color w:val="FF0000"/>
          <w:sz w:val="20"/>
          <w:szCs w:val="20"/>
          <w:lang w:val="en-US"/>
        </w:rPr>
      </w:pPr>
    </w:p>
    <w:p w14:paraId="3B4438A2" w14:textId="433D78B1" w:rsidR="00A45226" w:rsidRDefault="00A45226">
      <w:pPr>
        <w:pStyle w:val="Naslov1"/>
        <w:rPr>
          <w:b w:val="0"/>
          <w:color w:val="FF0000"/>
          <w:sz w:val="20"/>
          <w:szCs w:val="20"/>
          <w:lang w:val="en-US"/>
        </w:rPr>
      </w:pPr>
    </w:p>
    <w:p w14:paraId="284BEFF9" w14:textId="77777777" w:rsidR="00A45226" w:rsidRDefault="00A45226">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6C332D" w14:paraId="3029F9F0"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77DDD2B"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29A9A9A"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0B7EF470"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66268E" w14:textId="77777777" w:rsidR="006C332D" w:rsidRDefault="00BB02B6">
            <w:pPr>
              <w:spacing w:before="60" w:after="60"/>
              <w:rPr>
                <w:b/>
                <w:sz w:val="24"/>
                <w:szCs w:val="24"/>
                <w:lang w:val="en-US" w:eastAsia="en-US"/>
              </w:rPr>
            </w:pPr>
            <w:r>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E20288" w14:textId="77777777" w:rsidR="006C332D" w:rsidRDefault="00BB02B6">
            <w:pPr>
              <w:spacing w:before="60" w:after="60"/>
              <w:jc w:val="center"/>
              <w:rPr>
                <w:b/>
                <w:sz w:val="24"/>
                <w:szCs w:val="24"/>
                <w:lang w:val="en-US" w:eastAsia="en-US"/>
              </w:rPr>
            </w:pPr>
            <w:r>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87F94A"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17"/>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737C94"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18"/>
            </w:r>
          </w:p>
        </w:tc>
      </w:tr>
      <w:tr w:rsidR="006C332D" w14:paraId="21CD55C6" w14:textId="77777777">
        <w:tc>
          <w:tcPr>
            <w:tcW w:w="704" w:type="dxa"/>
            <w:vMerge w:val="restart"/>
            <w:tcBorders>
              <w:top w:val="single" w:sz="4" w:space="0" w:color="auto"/>
              <w:left w:val="single" w:sz="4" w:space="0" w:color="auto"/>
              <w:right w:val="single" w:sz="4" w:space="0" w:color="auto"/>
            </w:tcBorders>
          </w:tcPr>
          <w:p w14:paraId="207428C8" w14:textId="12F732C1" w:rsidR="006C332D" w:rsidRDefault="00CD3010">
            <w:pPr>
              <w:spacing w:before="60" w:after="60"/>
              <w:jc w:val="center"/>
              <w:rPr>
                <w:lang w:val="en-US" w:eastAsia="en-US"/>
              </w:rPr>
            </w:pPr>
            <w:r>
              <w:rPr>
                <w:lang w:val="en-US" w:eastAsia="en-US"/>
              </w:rPr>
              <w:t>8</w:t>
            </w:r>
          </w:p>
          <w:p w14:paraId="234D4E0F" w14:textId="77777777" w:rsidR="006C332D" w:rsidRDefault="006C332D">
            <w:pPr>
              <w:spacing w:before="60" w:after="60"/>
              <w:jc w:val="center"/>
              <w:rPr>
                <w:lang w:val="en-US" w:eastAsia="en-US"/>
              </w:rPr>
            </w:pPr>
          </w:p>
          <w:p w14:paraId="67B86146" w14:textId="77777777" w:rsidR="006C332D" w:rsidRDefault="006C332D">
            <w:pPr>
              <w:spacing w:before="60" w:after="60"/>
              <w:jc w:val="center"/>
              <w:rPr>
                <w:lang w:val="en-US" w:eastAsia="en-US"/>
              </w:rPr>
            </w:pPr>
          </w:p>
          <w:p w14:paraId="2778B3BE" w14:textId="77777777" w:rsidR="006C332D" w:rsidRDefault="006C332D">
            <w:pPr>
              <w:spacing w:before="60" w:after="60"/>
              <w:jc w:val="center"/>
              <w:rPr>
                <w:lang w:val="en-US" w:eastAsia="en-US"/>
              </w:rPr>
            </w:pPr>
          </w:p>
          <w:p w14:paraId="5C94366C" w14:textId="77777777" w:rsidR="006C332D" w:rsidRDefault="006C332D">
            <w:pPr>
              <w:spacing w:before="60" w:after="60"/>
              <w:jc w:val="center"/>
              <w:rPr>
                <w:lang w:val="en-US" w:eastAsia="en-US"/>
              </w:rPr>
            </w:pPr>
          </w:p>
          <w:p w14:paraId="3CF8A221" w14:textId="77777777" w:rsidR="006C332D" w:rsidRDefault="006C332D">
            <w:pPr>
              <w:spacing w:before="60" w:after="60"/>
              <w:jc w:val="center"/>
              <w:rPr>
                <w:lang w:val="en-US" w:eastAsia="en-US"/>
              </w:rPr>
            </w:pPr>
          </w:p>
          <w:p w14:paraId="088BA998"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F5D3DA" w14:textId="77777777" w:rsidR="006C332D" w:rsidRDefault="00BB02B6">
            <w:pPr>
              <w:spacing w:after="60" w:line="276" w:lineRule="auto"/>
              <w:rPr>
                <w:rFonts w:cstheme="minorHAnsi"/>
                <w:b/>
                <w:bCs/>
                <w:i/>
                <w:iCs/>
              </w:rPr>
            </w:pPr>
            <w:r>
              <w:rPr>
                <w:rFonts w:cstheme="minorHAnsi"/>
                <w:b/>
                <w:bCs/>
                <w:i/>
                <w:iCs/>
              </w:rPr>
              <w:t>Program za testiranja na utrujanje materiala</w:t>
            </w:r>
          </w:p>
        </w:tc>
      </w:tr>
      <w:tr w:rsidR="006C332D" w14:paraId="36F6CF50" w14:textId="77777777">
        <w:trPr>
          <w:trHeight w:val="859"/>
        </w:trPr>
        <w:tc>
          <w:tcPr>
            <w:tcW w:w="704" w:type="dxa"/>
            <w:vMerge/>
            <w:tcBorders>
              <w:left w:val="single" w:sz="4" w:space="0" w:color="auto"/>
              <w:right w:val="single" w:sz="4" w:space="0" w:color="auto"/>
            </w:tcBorders>
          </w:tcPr>
          <w:p w14:paraId="5D603EE8" w14:textId="77777777" w:rsidR="006C332D" w:rsidRDefault="006C332D">
            <w:pPr>
              <w:spacing w:before="60" w:after="60"/>
              <w:rPr>
                <w:lang w:val="en-US" w:eastAsia="en-US"/>
              </w:rPr>
            </w:pPr>
          </w:p>
        </w:tc>
        <w:tc>
          <w:tcPr>
            <w:tcW w:w="5812" w:type="dxa"/>
            <w:tcBorders>
              <w:top w:val="single" w:sz="4" w:space="0" w:color="auto"/>
              <w:left w:val="single" w:sz="4" w:space="0" w:color="auto"/>
              <w:right w:val="single" w:sz="4" w:space="0" w:color="auto"/>
            </w:tcBorders>
          </w:tcPr>
          <w:p w14:paraId="505A2A0A" w14:textId="77777777" w:rsidR="006C332D" w:rsidRDefault="00BB02B6">
            <w:pPr>
              <w:autoSpaceDN w:val="0"/>
              <w:spacing w:line="256" w:lineRule="auto"/>
              <w:jc w:val="left"/>
              <w:rPr>
                <w:rFonts w:cstheme="minorHAnsi"/>
              </w:rPr>
            </w:pPr>
            <w:r>
              <w:rPr>
                <w:rFonts w:cstheme="minorHAnsi"/>
              </w:rPr>
              <w:t xml:space="preserve">Sistemi morajo biti opremljeni z neodvisno preizkusno programsko opremo za različne vrste preizkusov (npr. </w:t>
            </w:r>
            <w:proofErr w:type="spellStart"/>
            <w:r>
              <w:rPr>
                <w:rFonts w:cstheme="minorHAnsi"/>
              </w:rPr>
              <w:t>kvazistatične</w:t>
            </w:r>
            <w:proofErr w:type="spellEnd"/>
            <w:r>
              <w:rPr>
                <w:rFonts w:cstheme="minorHAnsi"/>
              </w:rPr>
              <w:t xml:space="preserve"> teste, utrujenja in lomno-mehanske teste)</w:t>
            </w:r>
          </w:p>
          <w:p w14:paraId="2E0BA0B8" w14:textId="77777777" w:rsidR="006C332D" w:rsidRDefault="006C332D">
            <w:pPr>
              <w:autoSpaceDN w:val="0"/>
              <w:spacing w:line="256" w:lineRule="auto"/>
              <w:jc w:val="left"/>
              <w:rPr>
                <w:lang w:val="en-US" w:eastAsia="en-US"/>
              </w:rPr>
            </w:pPr>
          </w:p>
        </w:tc>
        <w:tc>
          <w:tcPr>
            <w:tcW w:w="3118" w:type="dxa"/>
            <w:tcBorders>
              <w:top w:val="single" w:sz="4" w:space="0" w:color="auto"/>
              <w:left w:val="single" w:sz="4" w:space="0" w:color="auto"/>
              <w:right w:val="single" w:sz="4" w:space="0" w:color="auto"/>
            </w:tcBorders>
            <w:vAlign w:val="center"/>
          </w:tcPr>
          <w:p w14:paraId="0F217994" w14:textId="77777777" w:rsidR="006C332D" w:rsidRDefault="00BB02B6">
            <w:pPr>
              <w:pStyle w:val="Odstavekseznama"/>
              <w:numPr>
                <w:ilvl w:val="0"/>
                <w:numId w:val="12"/>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1241E83A" w14:textId="77777777" w:rsidR="006C332D" w:rsidRDefault="00BB02B6">
            <w:pPr>
              <w:pStyle w:val="Odstavekseznama"/>
              <w:numPr>
                <w:ilvl w:val="0"/>
                <w:numId w:val="12"/>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0576BB29" w14:textId="77777777" w:rsidR="006C332D" w:rsidRDefault="006C332D">
            <w:pPr>
              <w:spacing w:before="60" w:after="60"/>
              <w:ind w:right="-526"/>
              <w:rPr>
                <w:lang w:val="en-US" w:eastAsia="en-US"/>
              </w:rPr>
            </w:pPr>
          </w:p>
        </w:tc>
      </w:tr>
      <w:tr w:rsidR="006C332D" w14:paraId="276914AE" w14:textId="77777777">
        <w:trPr>
          <w:trHeight w:val="1043"/>
        </w:trPr>
        <w:tc>
          <w:tcPr>
            <w:tcW w:w="704" w:type="dxa"/>
            <w:vMerge/>
            <w:tcBorders>
              <w:left w:val="single" w:sz="4" w:space="0" w:color="auto"/>
              <w:right w:val="single" w:sz="4" w:space="0" w:color="auto"/>
            </w:tcBorders>
          </w:tcPr>
          <w:p w14:paraId="357C0B7A"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2D111DF" w14:textId="77777777" w:rsidR="006C332D" w:rsidRDefault="00BB02B6">
            <w:pPr>
              <w:spacing w:after="120"/>
              <w:jc w:val="left"/>
              <w:rPr>
                <w:rFonts w:cstheme="minorHAnsi"/>
                <w:i/>
                <w:iCs/>
              </w:rPr>
            </w:pPr>
            <w:r>
              <w:rPr>
                <w:rFonts w:cstheme="minorHAnsi"/>
              </w:rPr>
              <w:t>Program za izvajanje testa mora komunicirati s temperaturno komoro in imeti možnost prilagajanja in nadzora temperature med samim testom.</w:t>
            </w:r>
          </w:p>
        </w:tc>
        <w:tc>
          <w:tcPr>
            <w:tcW w:w="3118" w:type="dxa"/>
            <w:tcBorders>
              <w:top w:val="single" w:sz="4" w:space="0" w:color="auto"/>
              <w:left w:val="single" w:sz="4" w:space="0" w:color="auto"/>
              <w:bottom w:val="single" w:sz="4" w:space="0" w:color="auto"/>
              <w:right w:val="single" w:sz="4" w:space="0" w:color="auto"/>
            </w:tcBorders>
            <w:vAlign w:val="center"/>
          </w:tcPr>
          <w:p w14:paraId="59A78DF3" w14:textId="77777777" w:rsidR="006C332D" w:rsidRDefault="00BB02B6">
            <w:pPr>
              <w:pStyle w:val="Odstavekseznama"/>
              <w:numPr>
                <w:ilvl w:val="0"/>
                <w:numId w:val="12"/>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BFD7986" w14:textId="77777777" w:rsidR="006C332D" w:rsidRDefault="00BB02B6">
            <w:pPr>
              <w:pStyle w:val="Odstavekseznama"/>
              <w:numPr>
                <w:ilvl w:val="0"/>
                <w:numId w:val="12"/>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162BBFC8" w14:textId="77777777" w:rsidR="006C332D" w:rsidRDefault="006C332D">
            <w:pPr>
              <w:spacing w:before="60" w:after="60"/>
              <w:rPr>
                <w:lang w:val="en-US" w:eastAsia="en-US"/>
              </w:rPr>
            </w:pPr>
          </w:p>
        </w:tc>
      </w:tr>
    </w:tbl>
    <w:p w14:paraId="054B1375" w14:textId="77777777" w:rsidR="006C332D" w:rsidRDefault="006C332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521"/>
        <w:gridCol w:w="2409"/>
        <w:gridCol w:w="2835"/>
        <w:gridCol w:w="1701"/>
      </w:tblGrid>
      <w:tr w:rsidR="006C332D" w14:paraId="21EE98C3"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C36247B"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4224645"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3CE60375"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67468E" w14:textId="77777777" w:rsidR="006C332D" w:rsidRDefault="00BB02B6">
            <w:pPr>
              <w:spacing w:before="60" w:after="60"/>
              <w:rPr>
                <w:b/>
                <w:sz w:val="24"/>
                <w:szCs w:val="24"/>
                <w:lang w:val="en-US" w:eastAsia="en-US"/>
              </w:rPr>
            </w:pPr>
            <w:r>
              <w:rPr>
                <w:b/>
                <w:bCs/>
              </w:rPr>
              <w:t>Št.</w:t>
            </w:r>
          </w:p>
        </w:tc>
        <w:tc>
          <w:tcPr>
            <w:tcW w:w="6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0AADFE" w14:textId="77777777" w:rsidR="006C332D" w:rsidRDefault="00BB02B6">
            <w:pPr>
              <w:spacing w:before="60" w:after="60"/>
              <w:jc w:val="center"/>
              <w:rPr>
                <w:b/>
                <w:sz w:val="24"/>
                <w:szCs w:val="24"/>
                <w:lang w:val="en-US" w:eastAsia="en-US"/>
              </w:rPr>
            </w:pPr>
            <w:r>
              <w:rPr>
                <w:b/>
                <w:bCs/>
              </w:rPr>
              <w:t>ZAHTEVANO</w:t>
            </w:r>
          </w:p>
        </w:tc>
        <w:tc>
          <w:tcPr>
            <w:tcW w:w="52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C1E581"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19"/>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8E65D9"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20"/>
            </w:r>
          </w:p>
        </w:tc>
      </w:tr>
      <w:tr w:rsidR="006C332D" w14:paraId="2416D8E9" w14:textId="77777777">
        <w:tc>
          <w:tcPr>
            <w:tcW w:w="704" w:type="dxa"/>
            <w:vMerge w:val="restart"/>
            <w:tcBorders>
              <w:top w:val="single" w:sz="4" w:space="0" w:color="auto"/>
              <w:left w:val="single" w:sz="4" w:space="0" w:color="auto"/>
              <w:bottom w:val="nil"/>
              <w:right w:val="single" w:sz="4" w:space="0" w:color="auto"/>
            </w:tcBorders>
          </w:tcPr>
          <w:p w14:paraId="5F1F803C" w14:textId="57E542A6" w:rsidR="006C332D" w:rsidRDefault="00CD3010">
            <w:pPr>
              <w:spacing w:before="60" w:after="60"/>
              <w:jc w:val="center"/>
              <w:rPr>
                <w:lang w:val="en-US" w:eastAsia="en-US"/>
              </w:rPr>
            </w:pPr>
            <w:r>
              <w:rPr>
                <w:lang w:val="en-US" w:eastAsia="en-US"/>
              </w:rPr>
              <w:t>9</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6876ABE" w14:textId="77777777" w:rsidR="006C332D" w:rsidRDefault="00BB02B6">
            <w:pPr>
              <w:spacing w:after="60" w:line="276" w:lineRule="auto"/>
              <w:rPr>
                <w:rFonts w:cstheme="minorHAnsi"/>
                <w:b/>
                <w:bCs/>
                <w:i/>
                <w:iCs/>
              </w:rPr>
            </w:pPr>
            <w:r>
              <w:rPr>
                <w:rFonts w:cstheme="minorHAnsi"/>
                <w:b/>
                <w:bCs/>
                <w:i/>
                <w:iCs/>
              </w:rPr>
              <w:t>Programska oprema za dinamična testiranja</w:t>
            </w:r>
          </w:p>
        </w:tc>
      </w:tr>
      <w:tr w:rsidR="006C332D" w14:paraId="2ADD69BE" w14:textId="77777777">
        <w:trPr>
          <w:trHeight w:val="859"/>
        </w:trPr>
        <w:tc>
          <w:tcPr>
            <w:tcW w:w="704" w:type="dxa"/>
            <w:vMerge/>
            <w:tcBorders>
              <w:top w:val="nil"/>
              <w:left w:val="single" w:sz="4" w:space="0" w:color="auto"/>
              <w:bottom w:val="nil"/>
              <w:right w:val="single" w:sz="4" w:space="0" w:color="auto"/>
            </w:tcBorders>
          </w:tcPr>
          <w:p w14:paraId="1B8C2CFA" w14:textId="77777777" w:rsidR="006C332D" w:rsidRDefault="006C332D">
            <w:pPr>
              <w:spacing w:before="60" w:after="60"/>
              <w:rPr>
                <w:lang w:val="de-DE" w:eastAsia="en-US"/>
              </w:rPr>
            </w:pPr>
          </w:p>
        </w:tc>
        <w:tc>
          <w:tcPr>
            <w:tcW w:w="6521" w:type="dxa"/>
            <w:tcBorders>
              <w:top w:val="single" w:sz="4" w:space="0" w:color="auto"/>
              <w:left w:val="single" w:sz="4" w:space="0" w:color="auto"/>
              <w:right w:val="single" w:sz="4" w:space="0" w:color="auto"/>
            </w:tcBorders>
          </w:tcPr>
          <w:p w14:paraId="6BA62D7D" w14:textId="77777777" w:rsidR="006C332D" w:rsidRDefault="00BB02B6">
            <w:pPr>
              <w:spacing w:after="60" w:line="276" w:lineRule="auto"/>
              <w:jc w:val="left"/>
              <w:rPr>
                <w:rFonts w:cstheme="minorHAnsi"/>
              </w:rPr>
            </w:pPr>
            <w:r>
              <w:rPr>
                <w:rFonts w:cstheme="minorHAnsi"/>
              </w:rPr>
              <w:t xml:space="preserve">Program mora biti zmožen generirati predpisano dinamično karakteristiko obremenjevanja:  </w:t>
            </w:r>
          </w:p>
          <w:p w14:paraId="612BF6DD" w14:textId="77777777" w:rsidR="006C332D" w:rsidRDefault="00BB02B6">
            <w:pPr>
              <w:numPr>
                <w:ilvl w:val="1"/>
                <w:numId w:val="20"/>
              </w:numPr>
              <w:spacing w:after="60" w:line="276" w:lineRule="auto"/>
              <w:ind w:left="1037" w:hanging="357"/>
              <w:jc w:val="left"/>
              <w:rPr>
                <w:rFonts w:cstheme="minorHAnsi"/>
              </w:rPr>
            </w:pPr>
            <w:r>
              <w:rPr>
                <w:rFonts w:cstheme="minorHAnsi"/>
              </w:rPr>
              <w:t xml:space="preserve">sinus, utripni sinus </w:t>
            </w:r>
          </w:p>
          <w:p w14:paraId="6EAA7032" w14:textId="77777777" w:rsidR="006C332D" w:rsidRDefault="00BB02B6">
            <w:pPr>
              <w:numPr>
                <w:ilvl w:val="1"/>
                <w:numId w:val="20"/>
              </w:numPr>
              <w:spacing w:after="60" w:line="276" w:lineRule="auto"/>
              <w:ind w:left="1037" w:hanging="357"/>
              <w:jc w:val="left"/>
              <w:rPr>
                <w:rFonts w:cstheme="minorHAnsi"/>
              </w:rPr>
            </w:pPr>
            <w:r>
              <w:rPr>
                <w:rFonts w:cstheme="minorHAnsi"/>
              </w:rPr>
              <w:lastRenderedPageBreak/>
              <w:t>oglato, utripno oglato</w:t>
            </w:r>
          </w:p>
          <w:p w14:paraId="1B9F2E4B" w14:textId="77777777" w:rsidR="006C332D" w:rsidRDefault="00BB02B6">
            <w:pPr>
              <w:numPr>
                <w:ilvl w:val="1"/>
                <w:numId w:val="20"/>
              </w:numPr>
              <w:spacing w:after="60" w:line="276" w:lineRule="auto"/>
              <w:ind w:left="1037" w:hanging="357"/>
              <w:jc w:val="left"/>
              <w:rPr>
                <w:rFonts w:cstheme="minorHAnsi"/>
              </w:rPr>
            </w:pPr>
            <w:r>
              <w:rPr>
                <w:rFonts w:cstheme="minorHAnsi"/>
              </w:rPr>
              <w:t>trikotno, utripno trikotno</w:t>
            </w:r>
          </w:p>
          <w:p w14:paraId="44BFBE19" w14:textId="77777777" w:rsidR="006C332D" w:rsidRDefault="00BB02B6">
            <w:pPr>
              <w:numPr>
                <w:ilvl w:val="1"/>
                <w:numId w:val="20"/>
              </w:numPr>
              <w:spacing w:after="60" w:line="276" w:lineRule="auto"/>
              <w:ind w:left="1037" w:hanging="357"/>
              <w:jc w:val="left"/>
              <w:rPr>
                <w:rFonts w:cstheme="minorHAnsi"/>
              </w:rPr>
            </w:pPr>
            <w:r>
              <w:rPr>
                <w:rFonts w:cstheme="minorHAnsi"/>
              </w:rPr>
              <w:t>linearno</w:t>
            </w:r>
          </w:p>
          <w:p w14:paraId="0AECB088" w14:textId="77777777" w:rsidR="006C332D" w:rsidRDefault="00BB02B6">
            <w:pPr>
              <w:numPr>
                <w:ilvl w:val="1"/>
                <w:numId w:val="20"/>
              </w:numPr>
              <w:spacing w:after="60" w:line="276" w:lineRule="auto"/>
              <w:ind w:left="1037" w:hanging="357"/>
              <w:jc w:val="left"/>
              <w:rPr>
                <w:rFonts w:cstheme="minorHAnsi"/>
              </w:rPr>
            </w:pPr>
            <w:r>
              <w:rPr>
                <w:rFonts w:cstheme="minorHAnsi"/>
              </w:rPr>
              <w:t>mirovanje</w:t>
            </w:r>
          </w:p>
          <w:p w14:paraId="353D1704" w14:textId="77777777" w:rsidR="006C332D" w:rsidRDefault="00BB02B6">
            <w:pPr>
              <w:numPr>
                <w:ilvl w:val="1"/>
                <w:numId w:val="20"/>
              </w:numPr>
              <w:spacing w:after="60" w:line="276" w:lineRule="auto"/>
              <w:ind w:left="1037" w:hanging="357"/>
              <w:jc w:val="left"/>
              <w:rPr>
                <w:rFonts w:cstheme="minorHAnsi"/>
              </w:rPr>
            </w:pPr>
            <w:r>
              <w:rPr>
                <w:rFonts w:cstheme="minorHAnsi"/>
              </w:rPr>
              <w:t>obremenitvena krivulja, določena s strani uporabnika na osnovi nastavitve ali posameznih izmerjenih točk</w:t>
            </w:r>
          </w:p>
          <w:p w14:paraId="03A8C47B" w14:textId="77777777" w:rsidR="006C332D" w:rsidRDefault="00BB02B6">
            <w:pPr>
              <w:numPr>
                <w:ilvl w:val="1"/>
                <w:numId w:val="20"/>
              </w:numPr>
              <w:spacing w:after="60" w:line="276" w:lineRule="auto"/>
              <w:ind w:left="1037" w:hanging="357"/>
              <w:jc w:val="left"/>
              <w:rPr>
                <w:rFonts w:cstheme="minorHAnsi"/>
              </w:rPr>
            </w:pPr>
            <w:r>
              <w:rPr>
                <w:rFonts w:cstheme="minorHAnsi"/>
              </w:rPr>
              <w:t>Trapezna obremenitvena krivulja s hitrostjo naraščanja obremenitve, ki jo določi uporabnik</w:t>
            </w:r>
          </w:p>
        </w:tc>
        <w:tc>
          <w:tcPr>
            <w:tcW w:w="2409" w:type="dxa"/>
            <w:tcBorders>
              <w:top w:val="single" w:sz="4" w:space="0" w:color="auto"/>
              <w:left w:val="single" w:sz="4" w:space="0" w:color="auto"/>
              <w:right w:val="single" w:sz="4" w:space="0" w:color="auto"/>
            </w:tcBorders>
            <w:vAlign w:val="center"/>
          </w:tcPr>
          <w:p w14:paraId="7C8655DB" w14:textId="77777777" w:rsidR="006C332D" w:rsidRDefault="00BB02B6">
            <w:pPr>
              <w:pStyle w:val="Odstavekseznama"/>
              <w:numPr>
                <w:ilvl w:val="0"/>
                <w:numId w:val="13"/>
              </w:numPr>
              <w:spacing w:before="60" w:after="60"/>
              <w:jc w:val="center"/>
              <w:rPr>
                <w:lang w:val="en-US" w:eastAsia="en-US"/>
              </w:rPr>
            </w:pPr>
            <w:r>
              <w:rPr>
                <w:lang w:val="en-US" w:eastAsia="en-US"/>
              </w:rPr>
              <w:lastRenderedPageBreak/>
              <w:t>DA</w:t>
            </w:r>
          </w:p>
        </w:tc>
        <w:tc>
          <w:tcPr>
            <w:tcW w:w="2835" w:type="dxa"/>
            <w:tcBorders>
              <w:top w:val="single" w:sz="4" w:space="0" w:color="auto"/>
              <w:left w:val="single" w:sz="4" w:space="0" w:color="auto"/>
              <w:right w:val="single" w:sz="4" w:space="0" w:color="auto"/>
            </w:tcBorders>
            <w:vAlign w:val="center"/>
          </w:tcPr>
          <w:p w14:paraId="4898B515" w14:textId="77777777" w:rsidR="006C332D" w:rsidRDefault="00BB02B6">
            <w:pPr>
              <w:pStyle w:val="Odstavekseznama"/>
              <w:numPr>
                <w:ilvl w:val="0"/>
                <w:numId w:val="13"/>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2567D0A8" w14:textId="77777777" w:rsidR="006C332D" w:rsidRDefault="006C332D">
            <w:pPr>
              <w:spacing w:before="60" w:after="60"/>
              <w:ind w:right="-526"/>
              <w:rPr>
                <w:lang w:val="en-US" w:eastAsia="en-US"/>
              </w:rPr>
            </w:pPr>
          </w:p>
          <w:p w14:paraId="1ABC7155" w14:textId="77777777" w:rsidR="006C332D" w:rsidRDefault="006C332D">
            <w:pPr>
              <w:spacing w:before="60" w:after="60"/>
              <w:ind w:right="-526"/>
              <w:rPr>
                <w:lang w:val="en-US" w:eastAsia="en-US"/>
              </w:rPr>
            </w:pPr>
          </w:p>
          <w:p w14:paraId="4A549B7A" w14:textId="77777777" w:rsidR="006C332D" w:rsidRDefault="006C332D">
            <w:pPr>
              <w:spacing w:before="60" w:after="60"/>
              <w:ind w:right="-526"/>
              <w:rPr>
                <w:lang w:val="en-US" w:eastAsia="en-US"/>
              </w:rPr>
            </w:pPr>
          </w:p>
        </w:tc>
      </w:tr>
      <w:tr w:rsidR="006C332D" w14:paraId="24AB15F6" w14:textId="77777777">
        <w:trPr>
          <w:trHeight w:val="850"/>
        </w:trPr>
        <w:tc>
          <w:tcPr>
            <w:tcW w:w="704" w:type="dxa"/>
            <w:vMerge/>
            <w:tcBorders>
              <w:top w:val="nil"/>
              <w:left w:val="single" w:sz="4" w:space="0" w:color="auto"/>
              <w:bottom w:val="nil"/>
              <w:right w:val="single" w:sz="4" w:space="0" w:color="auto"/>
            </w:tcBorders>
          </w:tcPr>
          <w:p w14:paraId="0B2E7060" w14:textId="77777777" w:rsidR="006C332D" w:rsidRDefault="006C332D">
            <w:pPr>
              <w:spacing w:before="60" w:after="60"/>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0F99B7E5" w14:textId="77777777" w:rsidR="006C332D" w:rsidRDefault="00BB02B6">
            <w:pPr>
              <w:spacing w:after="120"/>
              <w:jc w:val="left"/>
              <w:rPr>
                <w:rFonts w:cstheme="minorHAnsi"/>
                <w:i/>
                <w:iCs/>
              </w:rPr>
            </w:pPr>
            <w:r>
              <w:rPr>
                <w:rFonts w:cstheme="minorHAnsi"/>
              </w:rPr>
              <w:t>Program za izvajanje testa mora komunicirati s temperaturno komoro in imeti možnost prilagajanja in nadzora temperature med samim testom.</w:t>
            </w:r>
          </w:p>
        </w:tc>
        <w:tc>
          <w:tcPr>
            <w:tcW w:w="2409" w:type="dxa"/>
            <w:tcBorders>
              <w:top w:val="single" w:sz="4" w:space="0" w:color="auto"/>
              <w:left w:val="single" w:sz="4" w:space="0" w:color="auto"/>
              <w:bottom w:val="single" w:sz="4" w:space="0" w:color="auto"/>
              <w:right w:val="single" w:sz="4" w:space="0" w:color="auto"/>
            </w:tcBorders>
            <w:vAlign w:val="center"/>
          </w:tcPr>
          <w:p w14:paraId="17307554" w14:textId="77777777" w:rsidR="006C332D" w:rsidRDefault="00BB02B6">
            <w:pPr>
              <w:pStyle w:val="Odstavekseznama"/>
              <w:numPr>
                <w:ilvl w:val="0"/>
                <w:numId w:val="13"/>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911E6A4" w14:textId="77777777" w:rsidR="006C332D" w:rsidRDefault="00BB02B6">
            <w:pPr>
              <w:pStyle w:val="Odstavekseznama"/>
              <w:numPr>
                <w:ilvl w:val="0"/>
                <w:numId w:val="13"/>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7EC9F438" w14:textId="77777777" w:rsidR="006C332D" w:rsidRDefault="006C332D">
            <w:pPr>
              <w:spacing w:before="60" w:after="60"/>
              <w:rPr>
                <w:lang w:val="en-US" w:eastAsia="en-US"/>
              </w:rPr>
            </w:pPr>
          </w:p>
        </w:tc>
      </w:tr>
      <w:tr w:rsidR="006C332D" w14:paraId="58837F61" w14:textId="77777777">
        <w:trPr>
          <w:trHeight w:val="847"/>
        </w:trPr>
        <w:tc>
          <w:tcPr>
            <w:tcW w:w="704" w:type="dxa"/>
            <w:tcBorders>
              <w:top w:val="nil"/>
              <w:left w:val="single" w:sz="4" w:space="0" w:color="auto"/>
              <w:bottom w:val="single" w:sz="4" w:space="0" w:color="auto"/>
              <w:right w:val="single" w:sz="4" w:space="0" w:color="auto"/>
            </w:tcBorders>
          </w:tcPr>
          <w:p w14:paraId="52763D88" w14:textId="77777777" w:rsidR="006C332D" w:rsidRDefault="006C332D">
            <w:pPr>
              <w:spacing w:before="60" w:after="60"/>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1D2368F8" w14:textId="77777777" w:rsidR="006C332D" w:rsidRDefault="00BB02B6">
            <w:pPr>
              <w:spacing w:after="60" w:line="276" w:lineRule="auto"/>
              <w:jc w:val="left"/>
              <w:rPr>
                <w:rFonts w:cstheme="minorHAnsi"/>
              </w:rPr>
            </w:pPr>
            <w:r>
              <w:rPr>
                <w:rFonts w:cstheme="minorHAnsi"/>
              </w:rPr>
              <w:t xml:space="preserve">Dinamična programska oprema mora imeti funkcijo hitrega preizkusa, da v kratkem času oblikuje karakteristiko </w:t>
            </w:r>
            <w:proofErr w:type="spellStart"/>
            <w:r>
              <w:rPr>
                <w:rFonts w:cstheme="minorHAnsi"/>
              </w:rPr>
              <w:t>utrujenostnega</w:t>
            </w:r>
            <w:proofErr w:type="spellEnd"/>
            <w:r>
              <w:rPr>
                <w:rFonts w:cstheme="minorHAnsi"/>
              </w:rPr>
              <w:t xml:space="preserve"> testa. </w:t>
            </w:r>
          </w:p>
        </w:tc>
        <w:tc>
          <w:tcPr>
            <w:tcW w:w="2409" w:type="dxa"/>
            <w:tcBorders>
              <w:top w:val="single" w:sz="4" w:space="0" w:color="auto"/>
              <w:left w:val="single" w:sz="4" w:space="0" w:color="auto"/>
              <w:bottom w:val="single" w:sz="4" w:space="0" w:color="auto"/>
              <w:right w:val="single" w:sz="4" w:space="0" w:color="auto"/>
            </w:tcBorders>
            <w:vAlign w:val="center"/>
          </w:tcPr>
          <w:p w14:paraId="727EAE69"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0F5D474"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bottom w:val="single" w:sz="4" w:space="0" w:color="auto"/>
              <w:right w:val="single" w:sz="4" w:space="0" w:color="auto"/>
            </w:tcBorders>
          </w:tcPr>
          <w:p w14:paraId="71E4259A" w14:textId="77777777" w:rsidR="006C332D" w:rsidRDefault="006C332D">
            <w:pPr>
              <w:spacing w:before="60" w:after="60"/>
              <w:rPr>
                <w:lang w:val="en-US" w:eastAsia="en-US"/>
              </w:rPr>
            </w:pPr>
          </w:p>
        </w:tc>
      </w:tr>
      <w:tr w:rsidR="006C332D" w14:paraId="5295683B" w14:textId="77777777" w:rsidTr="00816A67">
        <w:trPr>
          <w:trHeight w:val="1041"/>
        </w:trPr>
        <w:tc>
          <w:tcPr>
            <w:tcW w:w="704" w:type="dxa"/>
            <w:tcBorders>
              <w:top w:val="single" w:sz="4" w:space="0" w:color="auto"/>
              <w:left w:val="single" w:sz="4" w:space="0" w:color="auto"/>
              <w:right w:val="single" w:sz="4" w:space="0" w:color="auto"/>
            </w:tcBorders>
          </w:tcPr>
          <w:p w14:paraId="47BA89F9" w14:textId="77777777" w:rsidR="006C332D" w:rsidRDefault="006C332D">
            <w:pPr>
              <w:spacing w:before="60" w:after="60"/>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5A4BF836" w14:textId="77777777" w:rsidR="006C332D" w:rsidRDefault="00BB02B6">
            <w:pPr>
              <w:spacing w:after="60" w:line="276" w:lineRule="auto"/>
              <w:rPr>
                <w:rFonts w:cstheme="minorHAnsi"/>
                <w:b/>
                <w:bCs/>
                <w:u w:val="single"/>
              </w:rPr>
            </w:pPr>
            <w:r>
              <w:rPr>
                <w:rFonts w:cstheme="minorHAnsi"/>
              </w:rPr>
              <w:t>Med preizkusom mora imeti programska oprema uporabniku prilagodljive grafe testnih podatkov, ki omogočajo samodejno spreminjanje v realnem času in ročno povečavo / pomanjšavo</w:t>
            </w:r>
          </w:p>
          <w:p w14:paraId="2F7E18E5" w14:textId="77777777" w:rsidR="006C332D" w:rsidRDefault="006C332D">
            <w:pPr>
              <w:spacing w:after="60" w:line="276" w:lineRule="auto"/>
              <w:jc w:val="left"/>
              <w:rPr>
                <w:rFonts w:cstheme="minorHAnsi"/>
                <w:i/>
                <w:iCs/>
              </w:rPr>
            </w:pPr>
          </w:p>
        </w:tc>
        <w:tc>
          <w:tcPr>
            <w:tcW w:w="2409" w:type="dxa"/>
            <w:tcBorders>
              <w:top w:val="single" w:sz="4" w:space="0" w:color="auto"/>
              <w:left w:val="single" w:sz="4" w:space="0" w:color="auto"/>
              <w:bottom w:val="single" w:sz="4" w:space="0" w:color="auto"/>
              <w:right w:val="single" w:sz="4" w:space="0" w:color="auto"/>
            </w:tcBorders>
            <w:vAlign w:val="center"/>
          </w:tcPr>
          <w:p w14:paraId="138DC48A"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0B99037"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top w:val="single" w:sz="4" w:space="0" w:color="auto"/>
              <w:left w:val="single" w:sz="4" w:space="0" w:color="auto"/>
              <w:right w:val="single" w:sz="4" w:space="0" w:color="auto"/>
            </w:tcBorders>
          </w:tcPr>
          <w:p w14:paraId="29DE5CA8" w14:textId="77777777" w:rsidR="006C332D" w:rsidRDefault="006C332D">
            <w:pPr>
              <w:spacing w:before="60" w:after="60"/>
              <w:rPr>
                <w:lang w:val="en-US" w:eastAsia="en-US"/>
              </w:rPr>
            </w:pPr>
          </w:p>
        </w:tc>
      </w:tr>
    </w:tbl>
    <w:p w14:paraId="48CC790C" w14:textId="77777777" w:rsidR="006C332D" w:rsidRDefault="006C332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088"/>
        <w:gridCol w:w="1842"/>
        <w:gridCol w:w="2835"/>
        <w:gridCol w:w="1701"/>
      </w:tblGrid>
      <w:tr w:rsidR="006C332D" w14:paraId="33B7595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74CA47D"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24F352B"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0BB9964F"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EBF4BE" w14:textId="77777777" w:rsidR="006C332D" w:rsidRDefault="00BB02B6">
            <w:pPr>
              <w:spacing w:before="60" w:after="60"/>
              <w:rPr>
                <w:b/>
                <w:sz w:val="24"/>
                <w:szCs w:val="24"/>
                <w:lang w:val="en-US" w:eastAsia="en-US"/>
              </w:rPr>
            </w:pPr>
            <w:r>
              <w:rPr>
                <w:b/>
                <w:bCs/>
              </w:rPr>
              <w:t>Št.</w:t>
            </w:r>
          </w:p>
        </w:tc>
        <w:tc>
          <w:tcPr>
            <w:tcW w:w="7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18F118" w14:textId="77777777" w:rsidR="006C332D" w:rsidRDefault="00BB02B6">
            <w:pPr>
              <w:spacing w:before="60" w:after="60"/>
              <w:jc w:val="center"/>
              <w:rPr>
                <w:b/>
                <w:sz w:val="24"/>
                <w:szCs w:val="24"/>
                <w:lang w:val="en-US" w:eastAsia="en-US"/>
              </w:rPr>
            </w:pPr>
            <w:r>
              <w:rPr>
                <w:b/>
                <w:bCs/>
              </w:rPr>
              <w:t>ZAHTEVANO</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E5F7EA"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21"/>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64AFD0"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22"/>
            </w:r>
          </w:p>
        </w:tc>
      </w:tr>
      <w:tr w:rsidR="006C332D" w14:paraId="2469E7F0" w14:textId="77777777">
        <w:tc>
          <w:tcPr>
            <w:tcW w:w="704" w:type="dxa"/>
            <w:vMerge w:val="restart"/>
            <w:tcBorders>
              <w:top w:val="single" w:sz="4" w:space="0" w:color="auto"/>
              <w:left w:val="single" w:sz="4" w:space="0" w:color="auto"/>
              <w:bottom w:val="nil"/>
              <w:right w:val="single" w:sz="4" w:space="0" w:color="auto"/>
            </w:tcBorders>
          </w:tcPr>
          <w:p w14:paraId="69C7FCB5" w14:textId="71EA683D" w:rsidR="006C332D" w:rsidRDefault="00BD117C">
            <w:pPr>
              <w:spacing w:before="60" w:after="60"/>
              <w:jc w:val="center"/>
              <w:rPr>
                <w:lang w:val="en-US" w:eastAsia="en-US"/>
              </w:rPr>
            </w:pPr>
            <w:r>
              <w:rPr>
                <w:lang w:val="en-US" w:eastAsia="en-US"/>
              </w:rPr>
              <w:t>10</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836ABCF" w14:textId="7F130870" w:rsidR="006C332D" w:rsidRDefault="00996F21">
            <w:pPr>
              <w:spacing w:after="60" w:line="276" w:lineRule="auto"/>
              <w:rPr>
                <w:rFonts w:cstheme="minorHAnsi"/>
                <w:b/>
                <w:bCs/>
                <w:i/>
                <w:iCs/>
              </w:rPr>
            </w:pPr>
            <w:r w:rsidRPr="00996F21">
              <w:rPr>
                <w:rFonts w:cstheme="minorHAnsi"/>
                <w:b/>
                <w:bCs/>
                <w:i/>
                <w:iCs/>
              </w:rPr>
              <w:t>Programska oprema za statična testiranja</w:t>
            </w:r>
          </w:p>
        </w:tc>
      </w:tr>
      <w:tr w:rsidR="006C332D" w14:paraId="37792A6E" w14:textId="77777777">
        <w:trPr>
          <w:trHeight w:val="652"/>
        </w:trPr>
        <w:tc>
          <w:tcPr>
            <w:tcW w:w="704" w:type="dxa"/>
            <w:vMerge/>
            <w:tcBorders>
              <w:top w:val="nil"/>
              <w:left w:val="single" w:sz="4" w:space="0" w:color="auto"/>
              <w:bottom w:val="nil"/>
              <w:right w:val="single" w:sz="4" w:space="0" w:color="auto"/>
            </w:tcBorders>
          </w:tcPr>
          <w:p w14:paraId="0DF39D76" w14:textId="77777777" w:rsidR="006C332D" w:rsidRDefault="006C332D">
            <w:pPr>
              <w:spacing w:before="60" w:after="60"/>
              <w:rPr>
                <w:lang w:val="en-US" w:eastAsia="en-US"/>
              </w:rPr>
            </w:pPr>
          </w:p>
        </w:tc>
        <w:tc>
          <w:tcPr>
            <w:tcW w:w="7088" w:type="dxa"/>
            <w:tcBorders>
              <w:top w:val="single" w:sz="4" w:space="0" w:color="auto"/>
              <w:left w:val="single" w:sz="4" w:space="0" w:color="auto"/>
              <w:right w:val="single" w:sz="4" w:space="0" w:color="auto"/>
            </w:tcBorders>
          </w:tcPr>
          <w:p w14:paraId="55EC5EFB" w14:textId="77777777" w:rsidR="006C332D" w:rsidRDefault="00BB02B6">
            <w:pPr>
              <w:autoSpaceDN w:val="0"/>
              <w:spacing w:line="256" w:lineRule="auto"/>
              <w:jc w:val="left"/>
              <w:rPr>
                <w:lang w:val="en-US" w:eastAsia="en-US"/>
              </w:rPr>
            </w:pPr>
            <w:r>
              <w:rPr>
                <w:rFonts w:cstheme="minorHAnsi"/>
              </w:rPr>
              <w:t>Statična programska oprema mora imeti funkcionalnost hitrega preizkusa, ki omogoča izvajanje preizkusa v nekaj sekundah z enim samim parametrom</w:t>
            </w:r>
          </w:p>
        </w:tc>
        <w:tc>
          <w:tcPr>
            <w:tcW w:w="1842" w:type="dxa"/>
            <w:tcBorders>
              <w:top w:val="single" w:sz="4" w:space="0" w:color="auto"/>
              <w:left w:val="single" w:sz="4" w:space="0" w:color="auto"/>
              <w:right w:val="single" w:sz="4" w:space="0" w:color="auto"/>
            </w:tcBorders>
            <w:vAlign w:val="center"/>
          </w:tcPr>
          <w:p w14:paraId="680495FA" w14:textId="77777777" w:rsidR="006C332D" w:rsidRDefault="00BB02B6">
            <w:pPr>
              <w:pStyle w:val="Odstavekseznama"/>
              <w:numPr>
                <w:ilvl w:val="0"/>
                <w:numId w:val="14"/>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12FA8D03" w14:textId="77777777" w:rsidR="006C332D" w:rsidRDefault="00BB02B6">
            <w:pPr>
              <w:pStyle w:val="Odstavekseznama"/>
              <w:numPr>
                <w:ilvl w:val="0"/>
                <w:numId w:val="14"/>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310062DD" w14:textId="77777777" w:rsidR="006C332D" w:rsidRDefault="006C332D">
            <w:pPr>
              <w:spacing w:before="60" w:after="60"/>
              <w:ind w:right="-526"/>
              <w:rPr>
                <w:lang w:val="en-US" w:eastAsia="en-US"/>
              </w:rPr>
            </w:pPr>
          </w:p>
          <w:p w14:paraId="76DD89A7" w14:textId="77777777" w:rsidR="006C332D" w:rsidRDefault="006C332D">
            <w:pPr>
              <w:spacing w:before="60" w:after="60"/>
              <w:ind w:right="-526"/>
              <w:rPr>
                <w:lang w:val="en-US" w:eastAsia="en-US"/>
              </w:rPr>
            </w:pPr>
          </w:p>
          <w:p w14:paraId="2BF6D5EA" w14:textId="77777777" w:rsidR="006C332D" w:rsidRDefault="006C332D">
            <w:pPr>
              <w:spacing w:before="60" w:after="60"/>
              <w:ind w:right="-526"/>
              <w:rPr>
                <w:lang w:val="en-US" w:eastAsia="en-US"/>
              </w:rPr>
            </w:pPr>
          </w:p>
        </w:tc>
      </w:tr>
      <w:tr w:rsidR="006C332D" w14:paraId="09E1FB8D" w14:textId="77777777">
        <w:trPr>
          <w:trHeight w:val="901"/>
        </w:trPr>
        <w:tc>
          <w:tcPr>
            <w:tcW w:w="704" w:type="dxa"/>
            <w:vMerge/>
            <w:tcBorders>
              <w:top w:val="nil"/>
              <w:left w:val="single" w:sz="4" w:space="0" w:color="auto"/>
              <w:bottom w:val="nil"/>
              <w:right w:val="single" w:sz="4" w:space="0" w:color="auto"/>
            </w:tcBorders>
          </w:tcPr>
          <w:p w14:paraId="3E5D8F2F" w14:textId="77777777" w:rsidR="006C332D" w:rsidRDefault="006C332D">
            <w:pPr>
              <w:spacing w:before="60" w:after="60"/>
              <w:rPr>
                <w:lang w:val="en-US" w:eastAsia="en-US"/>
              </w:rPr>
            </w:pPr>
          </w:p>
        </w:tc>
        <w:tc>
          <w:tcPr>
            <w:tcW w:w="7088" w:type="dxa"/>
            <w:tcBorders>
              <w:top w:val="single" w:sz="4" w:space="0" w:color="auto"/>
              <w:left w:val="single" w:sz="4" w:space="0" w:color="auto"/>
              <w:bottom w:val="single" w:sz="4" w:space="0" w:color="auto"/>
              <w:right w:val="single" w:sz="4" w:space="0" w:color="auto"/>
            </w:tcBorders>
          </w:tcPr>
          <w:p w14:paraId="264AD405" w14:textId="77777777" w:rsidR="006C332D" w:rsidRPr="00816A67" w:rsidRDefault="00BB02B6">
            <w:pPr>
              <w:spacing w:after="120"/>
              <w:jc w:val="left"/>
              <w:rPr>
                <w:rFonts w:cstheme="minorHAnsi"/>
              </w:rPr>
            </w:pPr>
            <w:r w:rsidRPr="00816A67">
              <w:rPr>
                <w:rFonts w:cstheme="minorHAnsi"/>
              </w:rPr>
              <w:t>Statična programska oprema mora vsebovati vnaprej izdelano knjižnico metod, ki ustreza mednarodnim standardom. Vključno s ASTM E606</w:t>
            </w:r>
            <w:r w:rsidR="00816A67" w:rsidRPr="00816A67">
              <w:rPr>
                <w:rFonts w:cstheme="minorHAnsi"/>
              </w:rPr>
              <w:t xml:space="preserve"> in D3479, ASTM E466,</w:t>
            </w:r>
            <w:r w:rsidRPr="00816A67">
              <w:rPr>
                <w:rFonts w:cstheme="minorHAnsi"/>
              </w:rPr>
              <w:t xml:space="preserve"> ASTM E517 in ISO 12135</w:t>
            </w:r>
          </w:p>
        </w:tc>
        <w:tc>
          <w:tcPr>
            <w:tcW w:w="1842" w:type="dxa"/>
            <w:tcBorders>
              <w:top w:val="single" w:sz="4" w:space="0" w:color="auto"/>
              <w:left w:val="single" w:sz="4" w:space="0" w:color="auto"/>
              <w:bottom w:val="single" w:sz="4" w:space="0" w:color="auto"/>
              <w:right w:val="single" w:sz="4" w:space="0" w:color="auto"/>
            </w:tcBorders>
            <w:vAlign w:val="center"/>
          </w:tcPr>
          <w:p w14:paraId="1FB48468" w14:textId="77777777" w:rsidR="006C332D" w:rsidRDefault="00BB02B6">
            <w:pPr>
              <w:pStyle w:val="Odstavekseznama"/>
              <w:numPr>
                <w:ilvl w:val="0"/>
                <w:numId w:val="14"/>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B485349" w14:textId="77777777" w:rsidR="006C332D" w:rsidRDefault="00BB02B6">
            <w:pPr>
              <w:pStyle w:val="Odstavekseznama"/>
              <w:numPr>
                <w:ilvl w:val="0"/>
                <w:numId w:val="14"/>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50AFF8A0" w14:textId="77777777" w:rsidR="006C332D" w:rsidRDefault="006C332D">
            <w:pPr>
              <w:spacing w:before="60" w:after="60"/>
              <w:rPr>
                <w:lang w:val="en-US" w:eastAsia="en-US"/>
              </w:rPr>
            </w:pPr>
          </w:p>
        </w:tc>
      </w:tr>
      <w:tr w:rsidR="006C332D" w14:paraId="1ECAE37F" w14:textId="77777777">
        <w:trPr>
          <w:trHeight w:val="674"/>
        </w:trPr>
        <w:tc>
          <w:tcPr>
            <w:tcW w:w="704" w:type="dxa"/>
            <w:tcBorders>
              <w:top w:val="nil"/>
              <w:left w:val="single" w:sz="4" w:space="0" w:color="auto"/>
              <w:bottom w:val="nil"/>
              <w:right w:val="single" w:sz="4" w:space="0" w:color="auto"/>
            </w:tcBorders>
          </w:tcPr>
          <w:p w14:paraId="3D7C1981" w14:textId="77777777" w:rsidR="006C332D" w:rsidRDefault="006C332D">
            <w:pPr>
              <w:spacing w:before="60" w:after="60"/>
              <w:rPr>
                <w:lang w:val="en-US" w:eastAsia="en-US"/>
              </w:rPr>
            </w:pPr>
          </w:p>
        </w:tc>
        <w:tc>
          <w:tcPr>
            <w:tcW w:w="7088" w:type="dxa"/>
            <w:tcBorders>
              <w:top w:val="single" w:sz="4" w:space="0" w:color="auto"/>
              <w:left w:val="single" w:sz="4" w:space="0" w:color="auto"/>
              <w:bottom w:val="single" w:sz="4" w:space="0" w:color="auto"/>
              <w:right w:val="single" w:sz="4" w:space="0" w:color="auto"/>
            </w:tcBorders>
          </w:tcPr>
          <w:p w14:paraId="5CEB3610" w14:textId="77777777" w:rsidR="006C332D" w:rsidRDefault="00BB02B6">
            <w:pPr>
              <w:spacing w:after="120"/>
              <w:jc w:val="left"/>
              <w:rPr>
                <w:rFonts w:cstheme="minorHAnsi"/>
                <w:i/>
                <w:iCs/>
              </w:rPr>
            </w:pPr>
            <w:r>
              <w:rPr>
                <w:rFonts w:cstheme="minorHAnsi"/>
              </w:rPr>
              <w:t>Statična programska oprema mora imeti možnost ogleda in snemanja video posnetkov v živo med preizkusom in ga shraniti med rezultate testa</w:t>
            </w:r>
          </w:p>
        </w:tc>
        <w:tc>
          <w:tcPr>
            <w:tcW w:w="1842" w:type="dxa"/>
            <w:tcBorders>
              <w:top w:val="single" w:sz="4" w:space="0" w:color="auto"/>
              <w:left w:val="single" w:sz="4" w:space="0" w:color="auto"/>
              <w:bottom w:val="single" w:sz="4" w:space="0" w:color="auto"/>
              <w:right w:val="single" w:sz="4" w:space="0" w:color="auto"/>
            </w:tcBorders>
            <w:vAlign w:val="center"/>
          </w:tcPr>
          <w:p w14:paraId="4685F99A"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CC5511B"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58C52936" w14:textId="77777777" w:rsidR="006C332D" w:rsidRDefault="006C332D">
            <w:pPr>
              <w:spacing w:before="60" w:after="60"/>
              <w:rPr>
                <w:lang w:val="en-US" w:eastAsia="en-US"/>
              </w:rPr>
            </w:pPr>
          </w:p>
        </w:tc>
      </w:tr>
      <w:tr w:rsidR="006C332D" w14:paraId="4C7C70C2" w14:textId="77777777">
        <w:trPr>
          <w:trHeight w:val="697"/>
        </w:trPr>
        <w:tc>
          <w:tcPr>
            <w:tcW w:w="704" w:type="dxa"/>
            <w:tcBorders>
              <w:top w:val="nil"/>
              <w:left w:val="single" w:sz="4" w:space="0" w:color="auto"/>
              <w:bottom w:val="nil"/>
              <w:right w:val="single" w:sz="4" w:space="0" w:color="auto"/>
            </w:tcBorders>
          </w:tcPr>
          <w:p w14:paraId="688641AC" w14:textId="77777777" w:rsidR="006C332D" w:rsidRDefault="006C332D">
            <w:pPr>
              <w:spacing w:before="60" w:after="60"/>
              <w:rPr>
                <w:lang w:val="en-US" w:eastAsia="en-US"/>
              </w:rPr>
            </w:pPr>
          </w:p>
        </w:tc>
        <w:tc>
          <w:tcPr>
            <w:tcW w:w="7088" w:type="dxa"/>
            <w:tcBorders>
              <w:top w:val="single" w:sz="4" w:space="0" w:color="auto"/>
              <w:left w:val="single" w:sz="4" w:space="0" w:color="auto"/>
              <w:bottom w:val="single" w:sz="4" w:space="0" w:color="auto"/>
              <w:right w:val="single" w:sz="4" w:space="0" w:color="auto"/>
            </w:tcBorders>
          </w:tcPr>
          <w:p w14:paraId="019248B7" w14:textId="77777777" w:rsidR="006C332D" w:rsidRDefault="00BB02B6">
            <w:pPr>
              <w:spacing w:after="120"/>
              <w:jc w:val="left"/>
              <w:rPr>
                <w:rFonts w:cstheme="minorHAnsi"/>
                <w:i/>
                <w:iCs/>
              </w:rPr>
            </w:pPr>
            <w:r>
              <w:rPr>
                <w:rFonts w:cstheme="minorHAnsi"/>
              </w:rPr>
              <w:t>Statična programska oprema mora imeti različne uporabniške ravni in možnost nastavitve vodenih ali pozvanih preizkusnih delovnih tokov za različne operaterje</w:t>
            </w:r>
          </w:p>
        </w:tc>
        <w:tc>
          <w:tcPr>
            <w:tcW w:w="1842" w:type="dxa"/>
            <w:tcBorders>
              <w:top w:val="single" w:sz="4" w:space="0" w:color="auto"/>
              <w:left w:val="single" w:sz="4" w:space="0" w:color="auto"/>
              <w:bottom w:val="single" w:sz="4" w:space="0" w:color="auto"/>
              <w:right w:val="single" w:sz="4" w:space="0" w:color="auto"/>
            </w:tcBorders>
            <w:vAlign w:val="center"/>
          </w:tcPr>
          <w:p w14:paraId="63FC572A"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2A8D96C"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02A9F083" w14:textId="77777777" w:rsidR="006C332D" w:rsidRDefault="006C332D">
            <w:pPr>
              <w:spacing w:before="60" w:after="60"/>
              <w:rPr>
                <w:lang w:val="en-US" w:eastAsia="en-US"/>
              </w:rPr>
            </w:pPr>
          </w:p>
        </w:tc>
      </w:tr>
      <w:tr w:rsidR="006C332D" w14:paraId="25D9B355" w14:textId="77777777">
        <w:trPr>
          <w:trHeight w:val="637"/>
        </w:trPr>
        <w:tc>
          <w:tcPr>
            <w:tcW w:w="704" w:type="dxa"/>
            <w:tcBorders>
              <w:top w:val="nil"/>
              <w:left w:val="single" w:sz="4" w:space="0" w:color="auto"/>
              <w:right w:val="single" w:sz="4" w:space="0" w:color="auto"/>
            </w:tcBorders>
          </w:tcPr>
          <w:p w14:paraId="5CFEB1E5" w14:textId="77777777" w:rsidR="006C332D" w:rsidRDefault="006C332D">
            <w:pPr>
              <w:spacing w:before="60" w:after="60"/>
              <w:rPr>
                <w:lang w:val="en-US" w:eastAsia="en-US"/>
              </w:rPr>
            </w:pPr>
          </w:p>
        </w:tc>
        <w:tc>
          <w:tcPr>
            <w:tcW w:w="7088" w:type="dxa"/>
            <w:tcBorders>
              <w:top w:val="single" w:sz="4" w:space="0" w:color="auto"/>
              <w:left w:val="single" w:sz="4" w:space="0" w:color="auto"/>
              <w:bottom w:val="single" w:sz="4" w:space="0" w:color="auto"/>
              <w:right w:val="single" w:sz="4" w:space="0" w:color="auto"/>
            </w:tcBorders>
          </w:tcPr>
          <w:p w14:paraId="31FB92DB" w14:textId="77777777" w:rsidR="006C332D" w:rsidRDefault="00BB02B6">
            <w:pPr>
              <w:spacing w:after="60" w:line="276" w:lineRule="auto"/>
              <w:jc w:val="left"/>
              <w:rPr>
                <w:rFonts w:cstheme="minorHAnsi"/>
                <w:i/>
                <w:iCs/>
              </w:rPr>
            </w:pPr>
            <w:r>
              <w:rPr>
                <w:rFonts w:cstheme="minorHAnsi"/>
              </w:rPr>
              <w:t>Statična programska oprema mora imeti lastno funkcionalnost za analizo in poročanje</w:t>
            </w:r>
          </w:p>
        </w:tc>
        <w:tc>
          <w:tcPr>
            <w:tcW w:w="1842" w:type="dxa"/>
            <w:tcBorders>
              <w:top w:val="single" w:sz="4" w:space="0" w:color="auto"/>
              <w:left w:val="single" w:sz="4" w:space="0" w:color="auto"/>
              <w:bottom w:val="single" w:sz="4" w:space="0" w:color="auto"/>
              <w:right w:val="single" w:sz="4" w:space="0" w:color="auto"/>
            </w:tcBorders>
            <w:vAlign w:val="center"/>
          </w:tcPr>
          <w:p w14:paraId="1B3DAE48"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853C804"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312CFC59" w14:textId="77777777" w:rsidR="006C332D" w:rsidRDefault="006C332D">
            <w:pPr>
              <w:spacing w:before="60" w:after="60"/>
              <w:rPr>
                <w:lang w:val="en-US" w:eastAsia="en-US"/>
              </w:rPr>
            </w:pPr>
          </w:p>
        </w:tc>
      </w:tr>
    </w:tbl>
    <w:p w14:paraId="2BC184EB" w14:textId="77777777" w:rsidR="006C332D" w:rsidRDefault="006C332D">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6C332D" w14:paraId="4F295D1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A14F853"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1875088"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6E74E246"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E4A2C8" w14:textId="77777777" w:rsidR="006C332D" w:rsidRDefault="00BB02B6">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459651" w14:textId="77777777" w:rsidR="006C332D" w:rsidRDefault="00BB02B6">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A47C17"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23"/>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395B6A"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24"/>
            </w:r>
          </w:p>
        </w:tc>
      </w:tr>
      <w:tr w:rsidR="006C332D" w14:paraId="5984FD7A" w14:textId="77777777">
        <w:tc>
          <w:tcPr>
            <w:tcW w:w="704" w:type="dxa"/>
            <w:vMerge w:val="restart"/>
            <w:tcBorders>
              <w:top w:val="single" w:sz="4" w:space="0" w:color="auto"/>
              <w:left w:val="single" w:sz="4" w:space="0" w:color="auto"/>
              <w:bottom w:val="nil"/>
              <w:right w:val="single" w:sz="4" w:space="0" w:color="auto"/>
            </w:tcBorders>
          </w:tcPr>
          <w:p w14:paraId="15197F82" w14:textId="52F2A1E0" w:rsidR="006C332D" w:rsidRDefault="00BB02B6">
            <w:pPr>
              <w:spacing w:before="60" w:after="60"/>
              <w:jc w:val="center"/>
              <w:rPr>
                <w:lang w:val="en-US" w:eastAsia="en-US"/>
              </w:rPr>
            </w:pPr>
            <w:r>
              <w:rPr>
                <w:lang w:val="en-US" w:eastAsia="en-US"/>
              </w:rPr>
              <w:t>1</w:t>
            </w:r>
            <w:r w:rsidR="00BD117C">
              <w:rPr>
                <w:lang w:val="en-US" w:eastAsia="en-US"/>
              </w:rPr>
              <w:t>1</w:t>
            </w:r>
          </w:p>
          <w:p w14:paraId="0E3D5D3F" w14:textId="77777777" w:rsidR="006C332D" w:rsidRDefault="006C332D">
            <w:pPr>
              <w:spacing w:before="60" w:after="60"/>
              <w:jc w:val="center"/>
              <w:rPr>
                <w:lang w:val="en-US" w:eastAsia="en-US"/>
              </w:rPr>
            </w:pPr>
          </w:p>
          <w:p w14:paraId="632EE425" w14:textId="77777777" w:rsidR="006C332D" w:rsidRDefault="006C332D">
            <w:pPr>
              <w:spacing w:before="60" w:after="60"/>
              <w:rPr>
                <w:lang w:val="en-US" w:eastAsia="en-US"/>
              </w:rPr>
            </w:pPr>
          </w:p>
          <w:p w14:paraId="18F34A5E"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878B357" w14:textId="77777777" w:rsidR="006C332D" w:rsidRDefault="00BB02B6">
            <w:pPr>
              <w:spacing w:after="60" w:line="276" w:lineRule="auto"/>
              <w:rPr>
                <w:rFonts w:cstheme="minorHAnsi"/>
                <w:b/>
                <w:bCs/>
                <w:i/>
                <w:iCs/>
              </w:rPr>
            </w:pPr>
            <w:r>
              <w:rPr>
                <w:rFonts w:cstheme="minorHAnsi"/>
                <w:b/>
                <w:bCs/>
                <w:i/>
                <w:iCs/>
              </w:rPr>
              <w:t xml:space="preserve">Program za </w:t>
            </w:r>
            <w:proofErr w:type="spellStart"/>
            <w:r>
              <w:rPr>
                <w:rFonts w:cstheme="minorHAnsi"/>
                <w:b/>
                <w:bCs/>
                <w:i/>
                <w:iCs/>
              </w:rPr>
              <w:t>lomnomehanska</w:t>
            </w:r>
            <w:proofErr w:type="spellEnd"/>
            <w:r>
              <w:rPr>
                <w:rFonts w:cstheme="minorHAnsi"/>
                <w:b/>
                <w:bCs/>
                <w:i/>
                <w:iCs/>
              </w:rPr>
              <w:t xml:space="preserve"> testiranja na sistemu ±250kN</w:t>
            </w:r>
          </w:p>
        </w:tc>
      </w:tr>
      <w:tr w:rsidR="006C332D" w14:paraId="2C1B349D" w14:textId="77777777">
        <w:trPr>
          <w:trHeight w:val="774"/>
        </w:trPr>
        <w:tc>
          <w:tcPr>
            <w:tcW w:w="704" w:type="dxa"/>
            <w:vMerge/>
            <w:tcBorders>
              <w:top w:val="nil"/>
              <w:left w:val="single" w:sz="4" w:space="0" w:color="auto"/>
              <w:bottom w:val="nil"/>
              <w:right w:val="single" w:sz="4" w:space="0" w:color="auto"/>
            </w:tcBorders>
          </w:tcPr>
          <w:p w14:paraId="5DFD083C" w14:textId="77777777" w:rsidR="006C332D" w:rsidRDefault="006C332D">
            <w:pPr>
              <w:spacing w:before="60" w:after="60"/>
              <w:rPr>
                <w:lang w:val="de-DE" w:eastAsia="en-US"/>
              </w:rPr>
            </w:pPr>
          </w:p>
        </w:tc>
        <w:tc>
          <w:tcPr>
            <w:tcW w:w="6095" w:type="dxa"/>
            <w:tcBorders>
              <w:top w:val="single" w:sz="4" w:space="0" w:color="auto"/>
              <w:left w:val="single" w:sz="4" w:space="0" w:color="auto"/>
              <w:right w:val="single" w:sz="4" w:space="0" w:color="auto"/>
            </w:tcBorders>
          </w:tcPr>
          <w:p w14:paraId="4F31DA9C" w14:textId="77777777" w:rsidR="006C332D" w:rsidRDefault="00BB02B6">
            <w:pPr>
              <w:autoSpaceDN w:val="0"/>
              <w:spacing w:line="256" w:lineRule="auto"/>
              <w:jc w:val="left"/>
              <w:rPr>
                <w:lang w:val="en-US" w:eastAsia="en-US"/>
              </w:rPr>
            </w:pPr>
            <w:r>
              <w:rPr>
                <w:rFonts w:cstheme="minorHAnsi"/>
              </w:rPr>
              <w:t xml:space="preserve">Programi za lomno mehaniko morajo imeti sposobnost izvesti </w:t>
            </w:r>
            <w:proofErr w:type="spellStart"/>
            <w:r>
              <w:rPr>
                <w:rFonts w:cstheme="minorHAnsi"/>
              </w:rPr>
              <w:t>predutrujanje</w:t>
            </w:r>
            <w:proofErr w:type="spellEnd"/>
            <w:r>
              <w:rPr>
                <w:rFonts w:cstheme="minorHAnsi"/>
              </w:rPr>
              <w:t>, da/</w:t>
            </w:r>
            <w:proofErr w:type="spellStart"/>
            <w:r>
              <w:rPr>
                <w:rFonts w:cstheme="minorHAnsi"/>
              </w:rPr>
              <w:t>dN</w:t>
            </w:r>
            <w:proofErr w:type="spellEnd"/>
            <w:r w:rsidR="00816A67">
              <w:rPr>
                <w:rFonts w:cstheme="minorHAnsi"/>
              </w:rPr>
              <w:t>,</w:t>
            </w:r>
            <w:r>
              <w:rPr>
                <w:rFonts w:cstheme="minorHAnsi"/>
              </w:rPr>
              <w:t xml:space="preserve"> K</w:t>
            </w:r>
            <w:r>
              <w:rPr>
                <w:rFonts w:cstheme="minorHAnsi"/>
                <w:vertAlign w:val="subscript"/>
              </w:rPr>
              <w:t>1c</w:t>
            </w:r>
            <w:r>
              <w:rPr>
                <w:rFonts w:cstheme="minorHAnsi"/>
              </w:rPr>
              <w:t xml:space="preserve"> in J</w:t>
            </w:r>
            <w:r>
              <w:rPr>
                <w:rFonts w:cstheme="minorHAnsi"/>
                <w:vertAlign w:val="subscript"/>
              </w:rPr>
              <w:t>1c</w:t>
            </w:r>
            <w:r>
              <w:rPr>
                <w:rFonts w:cstheme="minorHAnsi"/>
              </w:rPr>
              <w:t xml:space="preserve"> </w:t>
            </w:r>
            <w:proofErr w:type="spellStart"/>
            <w:r>
              <w:rPr>
                <w:rFonts w:cstheme="minorHAnsi"/>
              </w:rPr>
              <w:t>tests</w:t>
            </w:r>
            <w:proofErr w:type="spellEnd"/>
          </w:p>
        </w:tc>
        <w:tc>
          <w:tcPr>
            <w:tcW w:w="2835" w:type="dxa"/>
            <w:tcBorders>
              <w:top w:val="single" w:sz="4" w:space="0" w:color="auto"/>
              <w:left w:val="single" w:sz="4" w:space="0" w:color="auto"/>
              <w:right w:val="single" w:sz="4" w:space="0" w:color="auto"/>
            </w:tcBorders>
            <w:vAlign w:val="center"/>
          </w:tcPr>
          <w:p w14:paraId="469C7354" w14:textId="77777777" w:rsidR="006C332D" w:rsidRDefault="00BB02B6">
            <w:pPr>
              <w:pStyle w:val="Odstavekseznama"/>
              <w:numPr>
                <w:ilvl w:val="0"/>
                <w:numId w:val="15"/>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7B01437D" w14:textId="77777777" w:rsidR="006C332D" w:rsidRDefault="00BB02B6">
            <w:pPr>
              <w:pStyle w:val="Odstavekseznama"/>
              <w:numPr>
                <w:ilvl w:val="0"/>
                <w:numId w:val="15"/>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7A871AC7" w14:textId="77777777" w:rsidR="006C332D" w:rsidRDefault="006C332D">
            <w:pPr>
              <w:spacing w:before="60" w:after="60"/>
              <w:ind w:right="-526"/>
              <w:rPr>
                <w:lang w:val="en-US" w:eastAsia="en-US"/>
              </w:rPr>
            </w:pPr>
          </w:p>
        </w:tc>
      </w:tr>
      <w:tr w:rsidR="006C332D" w14:paraId="7C446013" w14:textId="77777777">
        <w:trPr>
          <w:trHeight w:val="1266"/>
        </w:trPr>
        <w:tc>
          <w:tcPr>
            <w:tcW w:w="704" w:type="dxa"/>
            <w:vMerge/>
            <w:tcBorders>
              <w:top w:val="nil"/>
              <w:left w:val="single" w:sz="4" w:space="0" w:color="auto"/>
              <w:bottom w:val="nil"/>
              <w:right w:val="single" w:sz="4" w:space="0" w:color="auto"/>
            </w:tcBorders>
          </w:tcPr>
          <w:p w14:paraId="2ABE294D"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C4346A3" w14:textId="77777777" w:rsidR="006C332D" w:rsidRPr="00816A67" w:rsidRDefault="00BB02B6">
            <w:pPr>
              <w:spacing w:after="120"/>
              <w:jc w:val="left"/>
              <w:rPr>
                <w:rFonts w:cstheme="minorHAnsi"/>
              </w:rPr>
            </w:pPr>
            <w:r w:rsidRPr="00816A67">
              <w:rPr>
                <w:rFonts w:cstheme="minorHAnsi"/>
              </w:rPr>
              <w:t xml:space="preserve">Programi za lomno mehaniko morajo obdelati rezultate po </w:t>
            </w:r>
            <w:proofErr w:type="spellStart"/>
            <w:r w:rsidRPr="00816A67">
              <w:rPr>
                <w:rFonts w:cstheme="minorHAnsi"/>
              </w:rPr>
              <w:t>najnovešjih</w:t>
            </w:r>
            <w:proofErr w:type="spellEnd"/>
            <w:r w:rsidRPr="00816A67">
              <w:rPr>
                <w:rFonts w:cstheme="minorHAnsi"/>
              </w:rPr>
              <w:t xml:space="preserve"> standardih:</w:t>
            </w:r>
          </w:p>
          <w:p w14:paraId="1BF9C8FD" w14:textId="77777777" w:rsidR="006C332D" w:rsidRPr="00816A67" w:rsidRDefault="00BB02B6">
            <w:pPr>
              <w:numPr>
                <w:ilvl w:val="0"/>
                <w:numId w:val="21"/>
              </w:numPr>
              <w:spacing w:after="60" w:line="276" w:lineRule="auto"/>
              <w:jc w:val="left"/>
              <w:rPr>
                <w:rFonts w:cstheme="minorHAnsi"/>
                <w:lang w:val="de-DE"/>
              </w:rPr>
            </w:pPr>
            <w:r w:rsidRPr="00816A67">
              <w:rPr>
                <w:rFonts w:cstheme="minorHAnsi"/>
                <w:lang w:val="de-DE"/>
              </w:rPr>
              <w:t>K</w:t>
            </w:r>
            <w:r w:rsidRPr="00816A67">
              <w:rPr>
                <w:rFonts w:cstheme="minorHAnsi"/>
                <w:vertAlign w:val="subscript"/>
                <w:lang w:val="de-DE"/>
              </w:rPr>
              <w:t>1c</w:t>
            </w:r>
            <w:r w:rsidRPr="00816A67">
              <w:rPr>
                <w:rFonts w:cstheme="minorHAnsi"/>
                <w:lang w:val="de-DE"/>
              </w:rPr>
              <w:t xml:space="preserve"> ASTM E399</w:t>
            </w:r>
          </w:p>
          <w:p w14:paraId="58A0495B" w14:textId="77777777" w:rsidR="006C332D" w:rsidRDefault="00BB02B6">
            <w:pPr>
              <w:numPr>
                <w:ilvl w:val="0"/>
                <w:numId w:val="21"/>
              </w:numPr>
              <w:spacing w:after="60" w:line="276" w:lineRule="auto"/>
              <w:jc w:val="left"/>
              <w:rPr>
                <w:rFonts w:cstheme="minorHAnsi"/>
              </w:rPr>
            </w:pPr>
            <w:r w:rsidRPr="00816A67">
              <w:rPr>
                <w:rFonts w:cstheme="minorHAnsi"/>
              </w:rPr>
              <w:t>J</w:t>
            </w:r>
            <w:r w:rsidRPr="00816A67">
              <w:rPr>
                <w:rFonts w:cstheme="minorHAnsi"/>
                <w:vertAlign w:val="subscript"/>
              </w:rPr>
              <w:t>1c</w:t>
            </w:r>
            <w:r w:rsidRPr="00816A67">
              <w:rPr>
                <w:rFonts w:cstheme="minorHAnsi"/>
              </w:rPr>
              <w:t xml:space="preserve"> ASTM E1820</w:t>
            </w:r>
          </w:p>
        </w:tc>
        <w:tc>
          <w:tcPr>
            <w:tcW w:w="2835" w:type="dxa"/>
            <w:tcBorders>
              <w:top w:val="single" w:sz="4" w:space="0" w:color="auto"/>
              <w:left w:val="single" w:sz="4" w:space="0" w:color="auto"/>
              <w:bottom w:val="single" w:sz="4" w:space="0" w:color="auto"/>
              <w:right w:val="single" w:sz="4" w:space="0" w:color="auto"/>
            </w:tcBorders>
            <w:vAlign w:val="center"/>
          </w:tcPr>
          <w:p w14:paraId="182B11C9" w14:textId="77777777" w:rsidR="006C332D" w:rsidRDefault="00BB02B6">
            <w:pPr>
              <w:pStyle w:val="Odstavekseznama"/>
              <w:numPr>
                <w:ilvl w:val="0"/>
                <w:numId w:val="15"/>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7560ACF" w14:textId="77777777" w:rsidR="006C332D" w:rsidRDefault="00BB02B6">
            <w:pPr>
              <w:pStyle w:val="Odstavekseznama"/>
              <w:numPr>
                <w:ilvl w:val="0"/>
                <w:numId w:val="15"/>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4AE98948" w14:textId="77777777" w:rsidR="006C332D" w:rsidRDefault="006C332D">
            <w:pPr>
              <w:spacing w:before="60" w:after="60"/>
              <w:rPr>
                <w:lang w:val="en-US" w:eastAsia="en-US"/>
              </w:rPr>
            </w:pPr>
          </w:p>
        </w:tc>
      </w:tr>
      <w:tr w:rsidR="006C332D" w14:paraId="50D3D211" w14:textId="77777777">
        <w:trPr>
          <w:trHeight w:val="931"/>
        </w:trPr>
        <w:tc>
          <w:tcPr>
            <w:tcW w:w="704" w:type="dxa"/>
            <w:tcBorders>
              <w:top w:val="nil"/>
              <w:left w:val="single" w:sz="4" w:space="0" w:color="auto"/>
              <w:bottom w:val="nil"/>
              <w:right w:val="single" w:sz="4" w:space="0" w:color="auto"/>
            </w:tcBorders>
          </w:tcPr>
          <w:p w14:paraId="6626BFB2"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795072C" w14:textId="77777777" w:rsidR="006C332D" w:rsidRDefault="00BB02B6">
            <w:pPr>
              <w:spacing w:after="120"/>
              <w:jc w:val="left"/>
              <w:rPr>
                <w:rFonts w:cstheme="minorHAnsi"/>
                <w:i/>
                <w:iCs/>
              </w:rPr>
            </w:pPr>
            <w:r>
              <w:rPr>
                <w:rFonts w:cstheme="minorHAnsi"/>
              </w:rPr>
              <w:t>Programi za lomno mehaniko morajo imeti možnost posodobite v skladu s standardi, ne da bi bilo potrebno posodobiti glavni programski paket</w:t>
            </w:r>
          </w:p>
        </w:tc>
        <w:tc>
          <w:tcPr>
            <w:tcW w:w="2835" w:type="dxa"/>
            <w:tcBorders>
              <w:top w:val="single" w:sz="4" w:space="0" w:color="auto"/>
              <w:left w:val="single" w:sz="4" w:space="0" w:color="auto"/>
              <w:bottom w:val="single" w:sz="4" w:space="0" w:color="auto"/>
              <w:right w:val="single" w:sz="4" w:space="0" w:color="auto"/>
            </w:tcBorders>
            <w:vAlign w:val="center"/>
          </w:tcPr>
          <w:p w14:paraId="2B411853"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B4EED02"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1DE76329" w14:textId="77777777" w:rsidR="006C332D" w:rsidRDefault="006C332D">
            <w:pPr>
              <w:spacing w:before="60" w:after="60"/>
              <w:rPr>
                <w:lang w:val="en-US" w:eastAsia="en-US"/>
              </w:rPr>
            </w:pPr>
          </w:p>
        </w:tc>
      </w:tr>
      <w:tr w:rsidR="006C332D" w14:paraId="68457E15" w14:textId="77777777">
        <w:trPr>
          <w:trHeight w:val="986"/>
        </w:trPr>
        <w:tc>
          <w:tcPr>
            <w:tcW w:w="704" w:type="dxa"/>
            <w:tcBorders>
              <w:top w:val="nil"/>
              <w:left w:val="single" w:sz="4" w:space="0" w:color="auto"/>
              <w:bottom w:val="nil"/>
              <w:right w:val="single" w:sz="4" w:space="0" w:color="auto"/>
            </w:tcBorders>
          </w:tcPr>
          <w:p w14:paraId="692EBC87"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1036587" w14:textId="77777777" w:rsidR="006C332D" w:rsidRDefault="00BB02B6" w:rsidP="00816A67">
            <w:pPr>
              <w:spacing w:after="120"/>
              <w:rPr>
                <w:rFonts w:cstheme="minorHAnsi"/>
                <w:i/>
                <w:iCs/>
              </w:rPr>
            </w:pPr>
            <w:r w:rsidRPr="00816A67">
              <w:rPr>
                <w:rFonts w:cstheme="minorHAnsi"/>
              </w:rPr>
              <w:t>Pr</w:t>
            </w:r>
            <w:r w:rsidR="00816A67">
              <w:rPr>
                <w:rFonts w:cstheme="minorHAnsi"/>
              </w:rPr>
              <w:t>ogrami za lomno mehaniko morajo zajemati standardni CT preizkušan</w:t>
            </w:r>
            <w:r w:rsidRPr="00816A67">
              <w:rPr>
                <w:rFonts w:cstheme="minorHAnsi"/>
              </w:rPr>
              <w:t>e</w:t>
            </w:r>
            <w:r w:rsidR="00816A67">
              <w:rPr>
                <w:rFonts w:cstheme="minorHAnsi"/>
              </w:rPr>
              <w:t>c</w:t>
            </w:r>
            <w:r w:rsidRPr="00816A67">
              <w:rPr>
                <w:rFonts w:cstheme="minorHAnsi"/>
              </w:rPr>
              <w:t xml:space="preserve"> </w:t>
            </w:r>
            <w:r w:rsidR="00816A67">
              <w:rPr>
                <w:rFonts w:cstheme="minorHAnsi"/>
              </w:rPr>
              <w:t>(</w:t>
            </w:r>
            <w:r w:rsidR="00816A67" w:rsidRPr="00816A67">
              <w:rPr>
                <w:rFonts w:cstheme="minorHAnsi"/>
              </w:rPr>
              <w:t xml:space="preserve">ang. </w:t>
            </w:r>
            <w:proofErr w:type="spellStart"/>
            <w:r w:rsidR="00816A67" w:rsidRPr="00816A67">
              <w:rPr>
                <w:rFonts w:cstheme="minorHAnsi"/>
              </w:rPr>
              <w:t>Compact</w:t>
            </w:r>
            <w:proofErr w:type="spellEnd"/>
            <w:r w:rsidR="00816A67" w:rsidRPr="00816A67">
              <w:rPr>
                <w:rFonts w:cstheme="minorHAnsi"/>
              </w:rPr>
              <w:t xml:space="preserve"> </w:t>
            </w:r>
            <w:proofErr w:type="spellStart"/>
            <w:r w:rsidR="00816A67" w:rsidRPr="00816A67">
              <w:rPr>
                <w:rFonts w:cstheme="minorHAnsi"/>
              </w:rPr>
              <w:t>Tension</w:t>
            </w:r>
            <w:proofErr w:type="spellEnd"/>
            <w:r w:rsidR="00816A67" w:rsidRPr="00816A67">
              <w:rPr>
                <w:rFonts w:cstheme="minorHAnsi"/>
              </w:rPr>
              <w:t xml:space="preserve"> (CT)</w:t>
            </w:r>
            <w:r w:rsidR="00816A67">
              <w:rPr>
                <w:rFonts w:cstheme="minorHAnsi"/>
              </w:rPr>
              <w:t>)</w:t>
            </w:r>
            <w:r w:rsidR="00816A67" w:rsidRPr="00816A67">
              <w:rPr>
                <w:rFonts w:cstheme="minorHAnsi"/>
              </w:rPr>
              <w:t xml:space="preserve"> </w:t>
            </w:r>
            <w:r w:rsidR="00816A67">
              <w:rPr>
                <w:rFonts w:cstheme="minorHAnsi"/>
              </w:rPr>
              <w:t>ter upogibni (ang.</w:t>
            </w:r>
            <w:r w:rsidR="00816A67" w:rsidRPr="00816A67">
              <w:rPr>
                <w:rFonts w:cstheme="minorHAnsi"/>
              </w:rPr>
              <w:t xml:space="preserve"> </w:t>
            </w:r>
            <w:proofErr w:type="spellStart"/>
            <w:r w:rsidRPr="00816A67">
              <w:rPr>
                <w:rFonts w:cstheme="minorHAnsi"/>
              </w:rPr>
              <w:t>Single</w:t>
            </w:r>
            <w:proofErr w:type="spellEnd"/>
            <w:r w:rsidRPr="00816A67">
              <w:rPr>
                <w:rFonts w:cstheme="minorHAnsi"/>
              </w:rPr>
              <w:t xml:space="preserve"> </w:t>
            </w:r>
            <w:proofErr w:type="spellStart"/>
            <w:r w:rsidRPr="00816A67">
              <w:rPr>
                <w:rFonts w:cstheme="minorHAnsi"/>
              </w:rPr>
              <w:t>Edge</w:t>
            </w:r>
            <w:proofErr w:type="spellEnd"/>
            <w:r w:rsidRPr="00816A67">
              <w:rPr>
                <w:rFonts w:cstheme="minorHAnsi"/>
              </w:rPr>
              <w:t xml:space="preserve"> </w:t>
            </w:r>
            <w:proofErr w:type="spellStart"/>
            <w:r w:rsidRPr="00816A67">
              <w:rPr>
                <w:rFonts w:cstheme="minorHAnsi"/>
              </w:rPr>
              <w:t>Notch</w:t>
            </w:r>
            <w:proofErr w:type="spellEnd"/>
            <w:r w:rsidRPr="00816A67">
              <w:rPr>
                <w:rFonts w:cstheme="minorHAnsi"/>
              </w:rPr>
              <w:t xml:space="preserve"> Bend (SENB)</w:t>
            </w:r>
            <w:r w:rsidR="00816A67">
              <w:rPr>
                <w:rFonts w:cstheme="minorHAnsi"/>
              </w:rPr>
              <w:t>)</w:t>
            </w:r>
            <w:r w:rsidRPr="00816A67">
              <w:rPr>
                <w:rFonts w:cstheme="minorHAnsi"/>
              </w:rPr>
              <w:t xml:space="preserve"> in po možnosti še </w:t>
            </w:r>
            <w:proofErr w:type="spellStart"/>
            <w:r w:rsidRPr="00816A67">
              <w:rPr>
                <w:rFonts w:cstheme="minorHAnsi"/>
              </w:rPr>
              <w:t>Disc</w:t>
            </w:r>
            <w:proofErr w:type="spellEnd"/>
            <w:r w:rsidRPr="00816A67">
              <w:rPr>
                <w:rFonts w:cstheme="minorHAnsi"/>
              </w:rPr>
              <w:t xml:space="preserve"> </w:t>
            </w:r>
            <w:proofErr w:type="spellStart"/>
            <w:r w:rsidRPr="00816A67">
              <w:rPr>
                <w:rFonts w:cstheme="minorHAnsi"/>
              </w:rPr>
              <w:t>Shape</w:t>
            </w:r>
            <w:proofErr w:type="spellEnd"/>
            <w:r w:rsidRPr="00816A67">
              <w:rPr>
                <w:rFonts w:cstheme="minorHAnsi"/>
              </w:rPr>
              <w:t xml:space="preserve"> CT, </w:t>
            </w:r>
            <w:proofErr w:type="spellStart"/>
            <w:r w:rsidRPr="00816A67">
              <w:rPr>
                <w:rFonts w:cstheme="minorHAnsi"/>
              </w:rPr>
              <w:t>Arc-Shape</w:t>
            </w:r>
            <w:proofErr w:type="spellEnd"/>
            <w:r w:rsidRPr="00816A67">
              <w:rPr>
                <w:rFonts w:cstheme="minorHAnsi"/>
              </w:rPr>
              <w:t xml:space="preserve"> </w:t>
            </w:r>
            <w:proofErr w:type="spellStart"/>
            <w:r w:rsidRPr="00816A67">
              <w:rPr>
                <w:rFonts w:cstheme="minorHAnsi"/>
              </w:rPr>
              <w:t>Tension</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A5AC7C2" w14:textId="77777777" w:rsidR="006C332D" w:rsidRPr="00816A67" w:rsidRDefault="00BB02B6">
            <w:pPr>
              <w:pStyle w:val="Odstavekseznama"/>
              <w:numPr>
                <w:ilvl w:val="0"/>
                <w:numId w:val="7"/>
              </w:numPr>
              <w:spacing w:before="60" w:after="60"/>
              <w:jc w:val="center"/>
              <w:rPr>
                <w:lang w:eastAsia="en-US"/>
              </w:rPr>
            </w:pPr>
            <w:r w:rsidRPr="00816A67">
              <w:rPr>
                <w:lang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7AE1D8A" w14:textId="77777777" w:rsidR="006C332D" w:rsidRPr="00816A67" w:rsidRDefault="00BB02B6">
            <w:pPr>
              <w:pStyle w:val="Odstavekseznama"/>
              <w:numPr>
                <w:ilvl w:val="0"/>
                <w:numId w:val="7"/>
              </w:numPr>
              <w:spacing w:before="60" w:after="60"/>
              <w:jc w:val="center"/>
              <w:rPr>
                <w:lang w:eastAsia="en-US"/>
              </w:rPr>
            </w:pPr>
            <w:r w:rsidRPr="00816A67">
              <w:rPr>
                <w:lang w:eastAsia="en-US"/>
              </w:rPr>
              <w:t>NE</w:t>
            </w:r>
          </w:p>
        </w:tc>
        <w:tc>
          <w:tcPr>
            <w:tcW w:w="1701" w:type="dxa"/>
            <w:tcBorders>
              <w:left w:val="single" w:sz="4" w:space="0" w:color="auto"/>
              <w:right w:val="single" w:sz="4" w:space="0" w:color="auto"/>
            </w:tcBorders>
          </w:tcPr>
          <w:p w14:paraId="7DB01C95" w14:textId="77777777" w:rsidR="006C332D" w:rsidRPr="00816A67" w:rsidRDefault="006C332D">
            <w:pPr>
              <w:spacing w:before="60" w:after="60"/>
              <w:rPr>
                <w:lang w:eastAsia="en-US"/>
              </w:rPr>
            </w:pPr>
          </w:p>
        </w:tc>
      </w:tr>
      <w:tr w:rsidR="006C332D" w14:paraId="192A45FE" w14:textId="77777777">
        <w:trPr>
          <w:trHeight w:val="705"/>
        </w:trPr>
        <w:tc>
          <w:tcPr>
            <w:tcW w:w="704" w:type="dxa"/>
            <w:tcBorders>
              <w:top w:val="nil"/>
              <w:left w:val="single" w:sz="4" w:space="0" w:color="auto"/>
              <w:bottom w:val="nil"/>
              <w:right w:val="single" w:sz="4" w:space="0" w:color="auto"/>
            </w:tcBorders>
          </w:tcPr>
          <w:p w14:paraId="4D02D281" w14:textId="77777777" w:rsidR="006C332D" w:rsidRPr="00816A67" w:rsidRDefault="006C332D">
            <w:pPr>
              <w:spacing w:before="60" w:after="60"/>
              <w:rPr>
                <w:lang w:eastAsia="en-US"/>
              </w:rPr>
            </w:pPr>
          </w:p>
        </w:tc>
        <w:tc>
          <w:tcPr>
            <w:tcW w:w="6095" w:type="dxa"/>
            <w:tcBorders>
              <w:top w:val="single" w:sz="4" w:space="0" w:color="auto"/>
              <w:left w:val="single" w:sz="4" w:space="0" w:color="auto"/>
              <w:bottom w:val="single" w:sz="4" w:space="0" w:color="auto"/>
              <w:right w:val="single" w:sz="4" w:space="0" w:color="auto"/>
            </w:tcBorders>
          </w:tcPr>
          <w:p w14:paraId="005287C4" w14:textId="77777777" w:rsidR="006C332D" w:rsidRDefault="00BB02B6">
            <w:pPr>
              <w:spacing w:after="60" w:line="276" w:lineRule="auto"/>
              <w:jc w:val="left"/>
              <w:rPr>
                <w:rFonts w:cstheme="minorHAnsi"/>
                <w:i/>
                <w:iCs/>
              </w:rPr>
            </w:pPr>
            <w:r>
              <w:rPr>
                <w:rFonts w:cstheme="minorHAnsi"/>
              </w:rPr>
              <w:t>Programi za lomno mehaniko morajo izvaja</w:t>
            </w:r>
            <w:r w:rsidR="00816A67">
              <w:rPr>
                <w:rFonts w:cstheme="minorHAnsi"/>
              </w:rPr>
              <w:t xml:space="preserve">ti lastno analizo in poročanje </w:t>
            </w:r>
          </w:p>
        </w:tc>
        <w:tc>
          <w:tcPr>
            <w:tcW w:w="2835" w:type="dxa"/>
            <w:tcBorders>
              <w:top w:val="single" w:sz="4" w:space="0" w:color="auto"/>
              <w:left w:val="single" w:sz="4" w:space="0" w:color="auto"/>
              <w:bottom w:val="single" w:sz="4" w:space="0" w:color="auto"/>
              <w:right w:val="single" w:sz="4" w:space="0" w:color="auto"/>
            </w:tcBorders>
            <w:vAlign w:val="center"/>
          </w:tcPr>
          <w:p w14:paraId="792F2911" w14:textId="77777777" w:rsidR="006C332D" w:rsidRPr="00816A67" w:rsidRDefault="00BB02B6">
            <w:pPr>
              <w:pStyle w:val="Odstavekseznama"/>
              <w:numPr>
                <w:ilvl w:val="0"/>
                <w:numId w:val="7"/>
              </w:numPr>
              <w:spacing w:before="60" w:after="60"/>
              <w:jc w:val="center"/>
              <w:rPr>
                <w:lang w:eastAsia="en-US"/>
              </w:rPr>
            </w:pPr>
            <w:r w:rsidRPr="00816A67">
              <w:rPr>
                <w:lang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1475A3B" w14:textId="77777777" w:rsidR="006C332D" w:rsidRPr="00816A67" w:rsidRDefault="00BB02B6">
            <w:pPr>
              <w:pStyle w:val="Odstavekseznama"/>
              <w:numPr>
                <w:ilvl w:val="0"/>
                <w:numId w:val="7"/>
              </w:numPr>
              <w:spacing w:before="60" w:after="60"/>
              <w:jc w:val="center"/>
              <w:rPr>
                <w:lang w:eastAsia="en-US"/>
              </w:rPr>
            </w:pPr>
            <w:r w:rsidRPr="00816A67">
              <w:rPr>
                <w:lang w:eastAsia="en-US"/>
              </w:rPr>
              <w:t>NE</w:t>
            </w:r>
          </w:p>
        </w:tc>
        <w:tc>
          <w:tcPr>
            <w:tcW w:w="1701" w:type="dxa"/>
            <w:tcBorders>
              <w:left w:val="single" w:sz="4" w:space="0" w:color="auto"/>
              <w:right w:val="single" w:sz="4" w:space="0" w:color="auto"/>
            </w:tcBorders>
          </w:tcPr>
          <w:p w14:paraId="495D3E42" w14:textId="77777777" w:rsidR="006C332D" w:rsidRPr="00816A67" w:rsidRDefault="006C332D">
            <w:pPr>
              <w:spacing w:before="60" w:after="60"/>
              <w:rPr>
                <w:lang w:eastAsia="en-US"/>
              </w:rPr>
            </w:pPr>
          </w:p>
        </w:tc>
      </w:tr>
      <w:tr w:rsidR="006C332D" w14:paraId="1F42A607" w14:textId="77777777">
        <w:trPr>
          <w:trHeight w:val="829"/>
        </w:trPr>
        <w:tc>
          <w:tcPr>
            <w:tcW w:w="704" w:type="dxa"/>
            <w:tcBorders>
              <w:top w:val="nil"/>
              <w:left w:val="single" w:sz="4" w:space="0" w:color="auto"/>
              <w:bottom w:val="single" w:sz="4" w:space="0" w:color="auto"/>
              <w:right w:val="single" w:sz="4" w:space="0" w:color="auto"/>
            </w:tcBorders>
          </w:tcPr>
          <w:p w14:paraId="05CBD6DA" w14:textId="77777777" w:rsidR="006C332D" w:rsidRPr="00816A67" w:rsidRDefault="006C332D">
            <w:pPr>
              <w:spacing w:before="60" w:after="60"/>
              <w:rPr>
                <w:lang w:eastAsia="en-US"/>
              </w:rPr>
            </w:pPr>
          </w:p>
        </w:tc>
        <w:tc>
          <w:tcPr>
            <w:tcW w:w="6095" w:type="dxa"/>
            <w:tcBorders>
              <w:top w:val="single" w:sz="4" w:space="0" w:color="auto"/>
              <w:left w:val="single" w:sz="4" w:space="0" w:color="auto"/>
              <w:bottom w:val="single" w:sz="4" w:space="0" w:color="auto"/>
              <w:right w:val="single" w:sz="4" w:space="0" w:color="auto"/>
            </w:tcBorders>
          </w:tcPr>
          <w:p w14:paraId="77FE17CC" w14:textId="77777777" w:rsidR="006C332D" w:rsidRDefault="00BB02B6">
            <w:pPr>
              <w:spacing w:after="60" w:line="276" w:lineRule="auto"/>
              <w:jc w:val="left"/>
              <w:rPr>
                <w:rFonts w:cstheme="minorHAnsi"/>
                <w:i/>
                <w:iCs/>
              </w:rPr>
            </w:pPr>
            <w:r>
              <w:rPr>
                <w:rFonts w:cstheme="minorHAnsi"/>
              </w:rPr>
              <w:t>Programi za lomno mehaniko morajo izvajati preverjanja veljavnosti parametrov vzorca in rezultatov preizkusov glede na preizkusni standard</w:t>
            </w:r>
          </w:p>
        </w:tc>
        <w:tc>
          <w:tcPr>
            <w:tcW w:w="2835" w:type="dxa"/>
            <w:tcBorders>
              <w:top w:val="single" w:sz="4" w:space="0" w:color="auto"/>
              <w:left w:val="single" w:sz="4" w:space="0" w:color="auto"/>
              <w:bottom w:val="single" w:sz="4" w:space="0" w:color="auto"/>
              <w:right w:val="single" w:sz="4" w:space="0" w:color="auto"/>
            </w:tcBorders>
            <w:vAlign w:val="center"/>
          </w:tcPr>
          <w:p w14:paraId="69E3EC8F"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7F7291A"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0FF0ADA7" w14:textId="77777777" w:rsidR="006C332D" w:rsidRDefault="006C332D">
            <w:pPr>
              <w:spacing w:before="60" w:after="60"/>
              <w:rPr>
                <w:lang w:val="en-US" w:eastAsia="en-US"/>
              </w:rPr>
            </w:pPr>
          </w:p>
        </w:tc>
      </w:tr>
      <w:tr w:rsidR="006C332D" w14:paraId="67879DC8" w14:textId="77777777">
        <w:trPr>
          <w:trHeight w:val="713"/>
        </w:trPr>
        <w:tc>
          <w:tcPr>
            <w:tcW w:w="704" w:type="dxa"/>
            <w:tcBorders>
              <w:left w:val="single" w:sz="4" w:space="0" w:color="auto"/>
              <w:bottom w:val="nil"/>
              <w:right w:val="single" w:sz="4" w:space="0" w:color="auto"/>
            </w:tcBorders>
          </w:tcPr>
          <w:p w14:paraId="5AE82386"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6A7A260" w14:textId="77777777" w:rsidR="006C332D" w:rsidRDefault="00BB02B6">
            <w:pPr>
              <w:spacing w:after="60" w:line="276" w:lineRule="auto"/>
              <w:jc w:val="left"/>
              <w:rPr>
                <w:rFonts w:cstheme="minorHAnsi"/>
                <w:i/>
                <w:iCs/>
              </w:rPr>
            </w:pPr>
            <w:r>
              <w:rPr>
                <w:rFonts w:cstheme="minorHAnsi"/>
              </w:rPr>
              <w:t>Programi za lomno mehaniko morajo imeti različne uporabniške ravni in možnost nastavitve vodenih testnih delovnih tokov</w:t>
            </w:r>
          </w:p>
        </w:tc>
        <w:tc>
          <w:tcPr>
            <w:tcW w:w="2835" w:type="dxa"/>
            <w:tcBorders>
              <w:top w:val="single" w:sz="4" w:space="0" w:color="auto"/>
              <w:left w:val="single" w:sz="4" w:space="0" w:color="auto"/>
              <w:bottom w:val="single" w:sz="4" w:space="0" w:color="auto"/>
              <w:right w:val="single" w:sz="4" w:space="0" w:color="auto"/>
            </w:tcBorders>
            <w:vAlign w:val="center"/>
          </w:tcPr>
          <w:p w14:paraId="380CF66C"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45653E4"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5EDD36AE" w14:textId="77777777" w:rsidR="006C332D" w:rsidRDefault="006C332D">
            <w:pPr>
              <w:spacing w:before="60" w:after="60"/>
              <w:rPr>
                <w:lang w:val="en-US" w:eastAsia="en-US"/>
              </w:rPr>
            </w:pPr>
          </w:p>
        </w:tc>
      </w:tr>
      <w:tr w:rsidR="006C332D" w14:paraId="350ED321" w14:textId="77777777">
        <w:trPr>
          <w:trHeight w:val="1106"/>
        </w:trPr>
        <w:tc>
          <w:tcPr>
            <w:tcW w:w="704" w:type="dxa"/>
            <w:tcBorders>
              <w:top w:val="nil"/>
              <w:left w:val="single" w:sz="4" w:space="0" w:color="auto"/>
              <w:bottom w:val="nil"/>
              <w:right w:val="single" w:sz="4" w:space="0" w:color="auto"/>
            </w:tcBorders>
          </w:tcPr>
          <w:p w14:paraId="58BCE310"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15FBBBF" w14:textId="77777777" w:rsidR="006C332D" w:rsidRDefault="00BB02B6">
            <w:pPr>
              <w:spacing w:after="60" w:line="276" w:lineRule="auto"/>
              <w:jc w:val="left"/>
              <w:rPr>
                <w:rFonts w:cstheme="minorHAnsi"/>
                <w:i/>
                <w:iCs/>
              </w:rPr>
            </w:pPr>
            <w:r>
              <w:rPr>
                <w:rFonts w:cstheme="minorHAnsi"/>
              </w:rPr>
              <w:t>Merilni sistem za lomno mehaniko mora biti kompatibilen s sistemom za meritve rasti razpoke na osnovi padca potenciala z obstoječo Matelect DCM-2  napravo za J</w:t>
            </w:r>
            <w:r w:rsidRPr="00816A67">
              <w:rPr>
                <w:rFonts w:cstheme="minorHAnsi"/>
                <w:vertAlign w:val="subscript"/>
              </w:rPr>
              <w:t>1C</w:t>
            </w:r>
            <w:r>
              <w:rPr>
                <w:rFonts w:cstheme="minorHAnsi"/>
              </w:rPr>
              <w:t xml:space="preserve"> in da/</w:t>
            </w:r>
            <w:proofErr w:type="spellStart"/>
            <w:r>
              <w:rPr>
                <w:rFonts w:cstheme="minorHAnsi"/>
              </w:rPr>
              <w:t>dN</w:t>
            </w:r>
            <w:proofErr w:type="spellEnd"/>
            <w:r>
              <w:rPr>
                <w:rFonts w:cstheme="minorHAnsi"/>
              </w:rPr>
              <w:t xml:space="preserve"> teste</w:t>
            </w:r>
          </w:p>
        </w:tc>
        <w:tc>
          <w:tcPr>
            <w:tcW w:w="2835" w:type="dxa"/>
            <w:tcBorders>
              <w:top w:val="single" w:sz="4" w:space="0" w:color="auto"/>
              <w:left w:val="single" w:sz="4" w:space="0" w:color="auto"/>
              <w:bottom w:val="single" w:sz="4" w:space="0" w:color="auto"/>
              <w:right w:val="single" w:sz="4" w:space="0" w:color="auto"/>
            </w:tcBorders>
            <w:vAlign w:val="center"/>
          </w:tcPr>
          <w:p w14:paraId="30B26D8C"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821618F"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43A892A6" w14:textId="77777777" w:rsidR="006C332D" w:rsidRDefault="006C332D">
            <w:pPr>
              <w:spacing w:before="60" w:after="60"/>
              <w:rPr>
                <w:lang w:val="en-US" w:eastAsia="en-US"/>
              </w:rPr>
            </w:pPr>
          </w:p>
        </w:tc>
      </w:tr>
      <w:tr w:rsidR="006C332D" w14:paraId="65115EC0" w14:textId="77777777">
        <w:trPr>
          <w:trHeight w:val="569"/>
        </w:trPr>
        <w:tc>
          <w:tcPr>
            <w:tcW w:w="704" w:type="dxa"/>
            <w:tcBorders>
              <w:top w:val="nil"/>
              <w:left w:val="single" w:sz="4" w:space="0" w:color="auto"/>
              <w:right w:val="single" w:sz="4" w:space="0" w:color="auto"/>
            </w:tcBorders>
          </w:tcPr>
          <w:p w14:paraId="14C67740"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CD9990F" w14:textId="77777777" w:rsidR="006C332D" w:rsidRDefault="00BB02B6">
            <w:pPr>
              <w:spacing w:after="60" w:line="276" w:lineRule="auto"/>
              <w:jc w:val="left"/>
              <w:rPr>
                <w:rFonts w:cstheme="minorHAnsi"/>
                <w:i/>
                <w:iCs/>
              </w:rPr>
            </w:pPr>
            <w:r>
              <w:rPr>
                <w:rFonts w:cstheme="minorHAnsi"/>
                <w:u w:val="single"/>
              </w:rPr>
              <w:t>Video kamera</w:t>
            </w:r>
            <w:r>
              <w:rPr>
                <w:rFonts w:cstheme="minorHAnsi"/>
              </w:rPr>
              <w:t xml:space="preserve"> za snemanje in ponovno prikazovanje</w:t>
            </w:r>
          </w:p>
        </w:tc>
        <w:tc>
          <w:tcPr>
            <w:tcW w:w="2835" w:type="dxa"/>
            <w:tcBorders>
              <w:top w:val="single" w:sz="4" w:space="0" w:color="auto"/>
              <w:left w:val="single" w:sz="4" w:space="0" w:color="auto"/>
              <w:bottom w:val="single" w:sz="4" w:space="0" w:color="auto"/>
              <w:right w:val="single" w:sz="4" w:space="0" w:color="auto"/>
            </w:tcBorders>
            <w:vAlign w:val="center"/>
          </w:tcPr>
          <w:p w14:paraId="62D1A0E0"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F1595B5"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1A1CFC8D" w14:textId="77777777" w:rsidR="006C332D" w:rsidRDefault="006C332D">
            <w:pPr>
              <w:spacing w:before="60" w:after="60"/>
              <w:rPr>
                <w:lang w:val="en-US" w:eastAsia="en-US"/>
              </w:rPr>
            </w:pPr>
          </w:p>
        </w:tc>
      </w:tr>
    </w:tbl>
    <w:p w14:paraId="666CC80F" w14:textId="77777777" w:rsidR="006C332D" w:rsidRDefault="006C332D">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6C332D" w14:paraId="2CF6666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643DF42"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4D8D1D4"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4E6F959B"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C2E2E6" w14:textId="77777777" w:rsidR="006C332D" w:rsidRDefault="00BB02B6">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87397D" w14:textId="77777777" w:rsidR="006C332D" w:rsidRDefault="00BB02B6">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B5697E"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25"/>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9CF4FF"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26"/>
            </w:r>
          </w:p>
        </w:tc>
      </w:tr>
      <w:tr w:rsidR="006C332D" w14:paraId="23A7F480" w14:textId="77777777">
        <w:tc>
          <w:tcPr>
            <w:tcW w:w="704" w:type="dxa"/>
            <w:vMerge w:val="restart"/>
            <w:tcBorders>
              <w:top w:val="single" w:sz="4" w:space="0" w:color="auto"/>
              <w:left w:val="single" w:sz="4" w:space="0" w:color="auto"/>
              <w:bottom w:val="nil"/>
              <w:right w:val="single" w:sz="4" w:space="0" w:color="auto"/>
            </w:tcBorders>
          </w:tcPr>
          <w:p w14:paraId="29CB3347" w14:textId="3E98FE82" w:rsidR="006C332D" w:rsidRDefault="00BB02B6">
            <w:pPr>
              <w:spacing w:before="60" w:after="60"/>
              <w:jc w:val="center"/>
              <w:rPr>
                <w:lang w:val="en-US" w:eastAsia="en-US"/>
              </w:rPr>
            </w:pPr>
            <w:r>
              <w:rPr>
                <w:lang w:val="en-US" w:eastAsia="en-US"/>
              </w:rPr>
              <w:t>1</w:t>
            </w:r>
            <w:r w:rsidR="00BD117C">
              <w:rPr>
                <w:lang w:val="en-US" w:eastAsia="en-US"/>
              </w:rPr>
              <w:t>2</w:t>
            </w:r>
          </w:p>
          <w:p w14:paraId="737AE7B5" w14:textId="77777777" w:rsidR="006C332D" w:rsidRDefault="006C332D">
            <w:pPr>
              <w:spacing w:before="60" w:after="60"/>
              <w:rPr>
                <w:lang w:val="en-US" w:eastAsia="en-US"/>
              </w:rPr>
            </w:pPr>
          </w:p>
          <w:p w14:paraId="4D17FE71"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892046" w14:textId="62A5FDFC" w:rsidR="006C332D" w:rsidRDefault="00A1021A">
            <w:pPr>
              <w:spacing w:after="60" w:line="276" w:lineRule="auto"/>
              <w:rPr>
                <w:rFonts w:cstheme="minorHAnsi"/>
                <w:b/>
                <w:bCs/>
                <w:i/>
                <w:iCs/>
              </w:rPr>
            </w:pPr>
            <w:r w:rsidRPr="00A1021A">
              <w:rPr>
                <w:rFonts w:cstheme="minorHAnsi"/>
                <w:b/>
                <w:bCs/>
                <w:i/>
                <w:iCs/>
              </w:rPr>
              <w:t>Hidravlična enota in cevi</w:t>
            </w:r>
          </w:p>
        </w:tc>
      </w:tr>
      <w:tr w:rsidR="006C332D" w14:paraId="7241C2E9" w14:textId="77777777">
        <w:trPr>
          <w:trHeight w:val="430"/>
        </w:trPr>
        <w:tc>
          <w:tcPr>
            <w:tcW w:w="704" w:type="dxa"/>
            <w:vMerge/>
            <w:tcBorders>
              <w:top w:val="nil"/>
              <w:left w:val="single" w:sz="4" w:space="0" w:color="auto"/>
              <w:bottom w:val="nil"/>
              <w:right w:val="single" w:sz="4" w:space="0" w:color="auto"/>
            </w:tcBorders>
          </w:tcPr>
          <w:p w14:paraId="7D5B8885" w14:textId="77777777" w:rsidR="006C332D" w:rsidRDefault="006C332D">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3B915518" w14:textId="77777777" w:rsidR="006C332D" w:rsidRDefault="00BB02B6">
            <w:pPr>
              <w:autoSpaceDN w:val="0"/>
              <w:spacing w:line="256" w:lineRule="auto"/>
              <w:jc w:val="left"/>
              <w:rPr>
                <w:lang w:val="en-US" w:eastAsia="en-US"/>
              </w:rPr>
            </w:pPr>
            <w:r>
              <w:rPr>
                <w:rFonts w:cstheme="minorHAnsi"/>
                <w:u w:val="single"/>
              </w:rPr>
              <w:t>Hidravlična enota</w:t>
            </w:r>
            <w:r>
              <w:rPr>
                <w:rFonts w:cstheme="minorHAnsi"/>
              </w:rPr>
              <w:t xml:space="preserve">  mora  zagotoviti  pretok  olja  vsaj 78 </w:t>
            </w:r>
            <w:proofErr w:type="spellStart"/>
            <w:r>
              <w:rPr>
                <w:rFonts w:cstheme="minorHAnsi"/>
              </w:rPr>
              <w:t>lpm</w:t>
            </w:r>
            <w:proofErr w:type="spellEnd"/>
            <w:r>
              <w:rPr>
                <w:rFonts w:cstheme="minorHAnsi"/>
              </w:rPr>
              <w:t xml:space="preserve"> </w:t>
            </w:r>
            <w:r w:rsidR="00BF389D">
              <w:rPr>
                <w:rFonts w:cstheme="minorHAnsi"/>
              </w:rPr>
              <w:t xml:space="preserve">ali alternativno je lahko dobavljena ena hidravlična enota za vse sistem s pretokom olja vsaj 100 </w:t>
            </w:r>
            <w:proofErr w:type="spellStart"/>
            <w:r w:rsidR="00BF389D">
              <w:rPr>
                <w:rFonts w:cstheme="minorHAnsi"/>
              </w:rPr>
              <w:t>lpm</w:t>
            </w:r>
            <w:proofErr w:type="spellEnd"/>
            <w:r w:rsidR="00BF389D">
              <w:rPr>
                <w:rFonts w:cstheme="minorHAnsi"/>
              </w:rPr>
              <w:t xml:space="preserve"> </w:t>
            </w:r>
            <w:r>
              <w:rPr>
                <w:rFonts w:cstheme="minorHAnsi"/>
              </w:rPr>
              <w:t>pri 210 bar</w:t>
            </w:r>
            <w:r w:rsidR="00BF389D">
              <w:rPr>
                <w:rFonts w:cstheme="minorHAnsi"/>
              </w:rPr>
              <w:t xml:space="preserve"> (namesto dveh ločenih 78lpm+48lpm), vendar moč ne sme preseči 45kW</w:t>
            </w:r>
            <w:r>
              <w:rPr>
                <w:rFonts w:cstheme="minorHAnsi"/>
              </w:rPr>
              <w:t xml:space="preserve">. Napajanje z 400 V, 50Hz in 3 faze </w:t>
            </w:r>
          </w:p>
        </w:tc>
        <w:tc>
          <w:tcPr>
            <w:tcW w:w="5670" w:type="dxa"/>
            <w:gridSpan w:val="2"/>
            <w:tcBorders>
              <w:top w:val="single" w:sz="4" w:space="0" w:color="auto"/>
              <w:left w:val="single" w:sz="4" w:space="0" w:color="auto"/>
              <w:right w:val="single" w:sz="4" w:space="0" w:color="auto"/>
            </w:tcBorders>
            <w:vAlign w:val="center"/>
          </w:tcPr>
          <w:p w14:paraId="517A6072" w14:textId="77777777" w:rsidR="006C332D" w:rsidRDefault="00BB02B6">
            <w:pPr>
              <w:spacing w:before="60" w:after="60"/>
              <w:ind w:left="360"/>
              <w:jc w:val="center"/>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pretok</w:t>
            </w:r>
            <w:proofErr w:type="spellEnd"/>
            <w:r>
              <w:rPr>
                <w:lang w:val="en-US" w:eastAsia="en-US"/>
              </w:rPr>
              <w:t xml:space="preserve"> </w:t>
            </w:r>
            <w:proofErr w:type="spellStart"/>
            <w:r>
              <w:rPr>
                <w:lang w:val="en-US" w:eastAsia="en-US"/>
              </w:rPr>
              <w:t>olja</w:t>
            </w:r>
            <w:proofErr w:type="spellEnd"/>
            <w:r>
              <w:rPr>
                <w:lang w:val="en-US" w:eastAsia="en-US"/>
              </w:rPr>
              <w:t xml:space="preserve"> __________ lpm</w:t>
            </w:r>
          </w:p>
        </w:tc>
        <w:tc>
          <w:tcPr>
            <w:tcW w:w="1701" w:type="dxa"/>
            <w:vMerge w:val="restart"/>
            <w:tcBorders>
              <w:top w:val="single" w:sz="4" w:space="0" w:color="auto"/>
              <w:left w:val="single" w:sz="4" w:space="0" w:color="auto"/>
              <w:right w:val="single" w:sz="4" w:space="0" w:color="auto"/>
            </w:tcBorders>
          </w:tcPr>
          <w:p w14:paraId="5ED2D060" w14:textId="77777777" w:rsidR="006C332D" w:rsidRDefault="006C332D">
            <w:pPr>
              <w:spacing w:before="60" w:after="60"/>
              <w:ind w:right="-526"/>
              <w:rPr>
                <w:lang w:val="en-US" w:eastAsia="en-US"/>
              </w:rPr>
            </w:pPr>
          </w:p>
          <w:p w14:paraId="5890E058" w14:textId="77777777" w:rsidR="006C332D" w:rsidRDefault="006C332D">
            <w:pPr>
              <w:spacing w:before="60" w:after="60"/>
              <w:ind w:right="-526"/>
              <w:rPr>
                <w:lang w:val="en-US" w:eastAsia="en-US"/>
              </w:rPr>
            </w:pPr>
          </w:p>
          <w:p w14:paraId="48FB7845" w14:textId="77777777" w:rsidR="006C332D" w:rsidRDefault="006C332D">
            <w:pPr>
              <w:spacing w:before="60" w:after="60"/>
              <w:ind w:right="-526"/>
              <w:rPr>
                <w:lang w:val="en-US" w:eastAsia="en-US"/>
              </w:rPr>
            </w:pPr>
          </w:p>
        </w:tc>
      </w:tr>
      <w:tr w:rsidR="006C332D" w14:paraId="1EC9C949" w14:textId="77777777">
        <w:trPr>
          <w:trHeight w:val="430"/>
        </w:trPr>
        <w:tc>
          <w:tcPr>
            <w:tcW w:w="704" w:type="dxa"/>
            <w:vMerge/>
            <w:tcBorders>
              <w:top w:val="nil"/>
              <w:left w:val="single" w:sz="4" w:space="0" w:color="auto"/>
              <w:bottom w:val="nil"/>
              <w:right w:val="single" w:sz="4" w:space="0" w:color="auto"/>
            </w:tcBorders>
          </w:tcPr>
          <w:p w14:paraId="5FDF484C" w14:textId="77777777" w:rsidR="006C332D" w:rsidRDefault="006C332D">
            <w:pPr>
              <w:spacing w:before="60" w:after="60"/>
              <w:rPr>
                <w:lang w:val="en-US" w:eastAsia="en-US"/>
              </w:rPr>
            </w:pPr>
          </w:p>
        </w:tc>
        <w:tc>
          <w:tcPr>
            <w:tcW w:w="6095" w:type="dxa"/>
            <w:vMerge/>
            <w:tcBorders>
              <w:left w:val="single" w:sz="4" w:space="0" w:color="auto"/>
              <w:right w:val="single" w:sz="4" w:space="0" w:color="auto"/>
            </w:tcBorders>
          </w:tcPr>
          <w:p w14:paraId="13E57BEE" w14:textId="77777777" w:rsidR="006C332D" w:rsidRDefault="006C332D">
            <w:pPr>
              <w:autoSpaceDN w:val="0"/>
              <w:spacing w:line="256" w:lineRule="auto"/>
              <w:jc w:val="left"/>
              <w:rPr>
                <w:rFonts w:cstheme="minorHAnsi"/>
                <w:i/>
                <w:iCs/>
                <w:u w:val="single"/>
              </w:rPr>
            </w:pPr>
          </w:p>
        </w:tc>
        <w:tc>
          <w:tcPr>
            <w:tcW w:w="5670" w:type="dxa"/>
            <w:gridSpan w:val="2"/>
            <w:tcBorders>
              <w:top w:val="single" w:sz="4" w:space="0" w:color="auto"/>
              <w:left w:val="single" w:sz="4" w:space="0" w:color="auto"/>
              <w:right w:val="single" w:sz="4" w:space="0" w:color="auto"/>
            </w:tcBorders>
            <w:vAlign w:val="center"/>
          </w:tcPr>
          <w:p w14:paraId="65D017A6" w14:textId="77777777" w:rsidR="006C332D" w:rsidRDefault="00BB02B6">
            <w:pPr>
              <w:spacing w:before="60" w:after="60"/>
              <w:ind w:left="360"/>
              <w:jc w:val="center"/>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pritisk</w:t>
            </w:r>
            <w:proofErr w:type="spellEnd"/>
            <w:r>
              <w:rPr>
                <w:lang w:val="en-US" w:eastAsia="en-US"/>
              </w:rPr>
              <w:t xml:space="preserve">, ki ga </w:t>
            </w:r>
            <w:proofErr w:type="spellStart"/>
            <w:r>
              <w:rPr>
                <w:lang w:val="en-US" w:eastAsia="en-US"/>
              </w:rPr>
              <w:t>ustvari</w:t>
            </w:r>
            <w:proofErr w:type="spellEnd"/>
            <w:r>
              <w:rPr>
                <w:lang w:val="en-US" w:eastAsia="en-US"/>
              </w:rPr>
              <w:t xml:space="preserve"> </w:t>
            </w:r>
            <w:proofErr w:type="spellStart"/>
            <w:r>
              <w:rPr>
                <w:lang w:val="en-US" w:eastAsia="en-US"/>
              </w:rPr>
              <w:t>agregat</w:t>
            </w:r>
            <w:proofErr w:type="spellEnd"/>
            <w:r>
              <w:rPr>
                <w:lang w:val="en-US" w:eastAsia="en-US"/>
              </w:rPr>
              <w:t>_________ bar</w:t>
            </w:r>
          </w:p>
          <w:p w14:paraId="7B28325D" w14:textId="77777777" w:rsidR="00BF389D" w:rsidRDefault="00BF389D">
            <w:pPr>
              <w:spacing w:before="60" w:after="60"/>
              <w:ind w:left="360"/>
              <w:jc w:val="center"/>
              <w:rPr>
                <w:lang w:val="en-US" w:eastAsia="en-US"/>
              </w:rPr>
            </w:pPr>
            <w:proofErr w:type="spellStart"/>
            <w:r>
              <w:rPr>
                <w:lang w:val="en-US" w:eastAsia="en-US"/>
              </w:rPr>
              <w:t>Maksimalna</w:t>
            </w:r>
            <w:proofErr w:type="spellEnd"/>
            <w:r>
              <w:rPr>
                <w:lang w:val="en-US" w:eastAsia="en-US"/>
              </w:rPr>
              <w:t xml:space="preserve"> </w:t>
            </w:r>
            <w:proofErr w:type="spellStart"/>
            <w:r>
              <w:rPr>
                <w:lang w:val="en-US" w:eastAsia="en-US"/>
              </w:rPr>
              <w:t>moč</w:t>
            </w:r>
            <w:proofErr w:type="spellEnd"/>
            <w:r>
              <w:rPr>
                <w:lang w:val="en-US" w:eastAsia="en-US"/>
              </w:rPr>
              <w:t xml:space="preserve"> </w:t>
            </w:r>
            <w:proofErr w:type="spellStart"/>
            <w:r>
              <w:rPr>
                <w:lang w:val="en-US" w:eastAsia="en-US"/>
              </w:rPr>
              <w:t>hidravličnega</w:t>
            </w:r>
            <w:proofErr w:type="spellEnd"/>
            <w:r>
              <w:rPr>
                <w:lang w:val="en-US" w:eastAsia="en-US"/>
              </w:rPr>
              <w:t xml:space="preserve"> </w:t>
            </w:r>
            <w:proofErr w:type="spellStart"/>
            <w:r>
              <w:rPr>
                <w:lang w:val="en-US" w:eastAsia="en-US"/>
              </w:rPr>
              <w:t>agregata</w:t>
            </w:r>
            <w:proofErr w:type="spellEnd"/>
            <w:r>
              <w:rPr>
                <w:lang w:val="en-US" w:eastAsia="en-US"/>
              </w:rPr>
              <w:t xml:space="preserve"> __________kW</w:t>
            </w:r>
          </w:p>
        </w:tc>
        <w:tc>
          <w:tcPr>
            <w:tcW w:w="1701" w:type="dxa"/>
            <w:vMerge/>
            <w:tcBorders>
              <w:left w:val="single" w:sz="4" w:space="0" w:color="auto"/>
              <w:right w:val="single" w:sz="4" w:space="0" w:color="auto"/>
            </w:tcBorders>
          </w:tcPr>
          <w:p w14:paraId="50210BAD" w14:textId="77777777" w:rsidR="006C332D" w:rsidRDefault="006C332D">
            <w:pPr>
              <w:spacing w:before="60" w:after="60"/>
              <w:ind w:right="-526"/>
              <w:rPr>
                <w:lang w:val="en-US" w:eastAsia="en-US"/>
              </w:rPr>
            </w:pPr>
          </w:p>
        </w:tc>
      </w:tr>
      <w:tr w:rsidR="006C332D" w14:paraId="267A5DD9" w14:textId="77777777">
        <w:trPr>
          <w:trHeight w:val="1549"/>
        </w:trPr>
        <w:tc>
          <w:tcPr>
            <w:tcW w:w="704" w:type="dxa"/>
            <w:vMerge/>
            <w:tcBorders>
              <w:top w:val="nil"/>
              <w:left w:val="single" w:sz="4" w:space="0" w:color="auto"/>
              <w:bottom w:val="nil"/>
              <w:right w:val="single" w:sz="4" w:space="0" w:color="auto"/>
            </w:tcBorders>
          </w:tcPr>
          <w:p w14:paraId="3E3BBC67"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4B78ED1" w14:textId="77777777" w:rsidR="006C332D" w:rsidRDefault="00BB02B6" w:rsidP="00BF389D">
            <w:pPr>
              <w:spacing w:after="120"/>
              <w:jc w:val="left"/>
              <w:rPr>
                <w:rFonts w:cstheme="minorHAnsi"/>
                <w:i/>
                <w:iCs/>
              </w:rPr>
            </w:pPr>
            <w:r>
              <w:rPr>
                <w:rFonts w:cstheme="minorHAnsi"/>
              </w:rPr>
              <w:t xml:space="preserve">Enota mora biti zračno hlajena </w:t>
            </w:r>
            <w:r w:rsidR="00BF389D">
              <w:rPr>
                <w:rFonts w:cstheme="minorHAnsi"/>
              </w:rPr>
              <w:t xml:space="preserve"> ali imeti poseben zračni hladilnik ali vodni stolp z zaprto zanko </w:t>
            </w:r>
            <w:r>
              <w:rPr>
                <w:rFonts w:cstheme="minorHAnsi"/>
              </w:rPr>
              <w:t xml:space="preserve">in vsebovati digitalni zaslon s pritiskom in temperaturo olja ter vključevati enote za zaščito pregrevanja olja, pritisk olja, nivo olja ter stanje filtrov in temperature motorja.  </w:t>
            </w:r>
          </w:p>
        </w:tc>
        <w:tc>
          <w:tcPr>
            <w:tcW w:w="2835" w:type="dxa"/>
            <w:tcBorders>
              <w:top w:val="single" w:sz="4" w:space="0" w:color="auto"/>
              <w:left w:val="single" w:sz="4" w:space="0" w:color="auto"/>
              <w:bottom w:val="single" w:sz="4" w:space="0" w:color="auto"/>
              <w:right w:val="single" w:sz="4" w:space="0" w:color="auto"/>
            </w:tcBorders>
            <w:vAlign w:val="center"/>
          </w:tcPr>
          <w:p w14:paraId="60EEA1C5" w14:textId="77777777" w:rsidR="006C332D" w:rsidRDefault="00BB02B6">
            <w:pPr>
              <w:pStyle w:val="Odstavekseznama"/>
              <w:numPr>
                <w:ilvl w:val="0"/>
                <w:numId w:val="16"/>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DC0E519" w14:textId="77777777" w:rsidR="006C332D" w:rsidRDefault="00BB02B6">
            <w:pPr>
              <w:pStyle w:val="Odstavekseznama"/>
              <w:numPr>
                <w:ilvl w:val="0"/>
                <w:numId w:val="16"/>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2C21C474" w14:textId="77777777" w:rsidR="006C332D" w:rsidRDefault="006C332D">
            <w:pPr>
              <w:spacing w:before="60" w:after="60"/>
              <w:rPr>
                <w:lang w:val="en-US" w:eastAsia="en-US"/>
              </w:rPr>
            </w:pPr>
          </w:p>
        </w:tc>
      </w:tr>
      <w:tr w:rsidR="006C332D" w14:paraId="4DE0B504" w14:textId="77777777">
        <w:trPr>
          <w:trHeight w:val="422"/>
        </w:trPr>
        <w:tc>
          <w:tcPr>
            <w:tcW w:w="704" w:type="dxa"/>
            <w:tcBorders>
              <w:top w:val="nil"/>
              <w:left w:val="single" w:sz="4" w:space="0" w:color="auto"/>
              <w:bottom w:val="single" w:sz="4" w:space="0" w:color="auto"/>
              <w:right w:val="single" w:sz="4" w:space="0" w:color="auto"/>
            </w:tcBorders>
          </w:tcPr>
          <w:p w14:paraId="3F6F2127"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557AE69" w14:textId="77777777" w:rsidR="006C332D" w:rsidRDefault="00BF389D">
            <w:pPr>
              <w:spacing w:after="120"/>
              <w:jc w:val="left"/>
              <w:rPr>
                <w:rFonts w:cstheme="minorHAnsi"/>
                <w:i/>
                <w:iCs/>
              </w:rPr>
            </w:pPr>
            <w:r w:rsidRPr="00BF389D">
              <w:rPr>
                <w:rFonts w:cstheme="minorHAnsi"/>
              </w:rPr>
              <w:t>Hrup mora biti manj kot 73</w:t>
            </w:r>
            <w:r w:rsidR="00BB02B6" w:rsidRPr="00BF389D">
              <w:rPr>
                <w:rFonts w:cstheme="minorHAnsi"/>
              </w:rPr>
              <w:t xml:space="preserve"> </w:t>
            </w:r>
            <w:proofErr w:type="spellStart"/>
            <w:r w:rsidR="00BB02B6" w:rsidRPr="00BF389D">
              <w:rPr>
                <w:rFonts w:cstheme="minorHAnsi"/>
              </w:rPr>
              <w:t>dB</w:t>
            </w:r>
            <w:proofErr w:type="spellEnd"/>
            <w:r w:rsidR="00BB02B6" w:rsidRPr="00BF389D">
              <w:rPr>
                <w:rFonts w:cstheme="minorHAnsi"/>
              </w:rPr>
              <w:t xml:space="preserve"> (A)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FCAB26F" w14:textId="77777777" w:rsidR="006C332D" w:rsidRDefault="00BB02B6">
            <w:pPr>
              <w:spacing w:before="60" w:after="60"/>
              <w:ind w:left="360"/>
              <w:rPr>
                <w:lang w:val="en-US" w:eastAsia="en-US"/>
              </w:rPr>
            </w:pPr>
            <w:proofErr w:type="spellStart"/>
            <w:r>
              <w:rPr>
                <w:lang w:val="en-US" w:eastAsia="en-US"/>
              </w:rPr>
              <w:t>Maksimalni</w:t>
            </w:r>
            <w:proofErr w:type="spellEnd"/>
            <w:r>
              <w:rPr>
                <w:lang w:val="en-US" w:eastAsia="en-US"/>
              </w:rPr>
              <w:t xml:space="preserve"> </w:t>
            </w:r>
            <w:proofErr w:type="spellStart"/>
            <w:r>
              <w:rPr>
                <w:lang w:val="en-US" w:eastAsia="en-US"/>
              </w:rPr>
              <w:t>hrup</w:t>
            </w:r>
            <w:proofErr w:type="spellEnd"/>
            <w:r>
              <w:rPr>
                <w:lang w:val="en-US" w:eastAsia="en-US"/>
              </w:rPr>
              <w:t xml:space="preserve"> _____________dB</w:t>
            </w:r>
          </w:p>
        </w:tc>
        <w:tc>
          <w:tcPr>
            <w:tcW w:w="1701" w:type="dxa"/>
            <w:tcBorders>
              <w:left w:val="single" w:sz="4" w:space="0" w:color="auto"/>
              <w:right w:val="single" w:sz="4" w:space="0" w:color="auto"/>
            </w:tcBorders>
          </w:tcPr>
          <w:p w14:paraId="0E2C2052" w14:textId="77777777" w:rsidR="006C332D" w:rsidRDefault="006C332D">
            <w:pPr>
              <w:spacing w:before="60" w:after="60"/>
              <w:rPr>
                <w:lang w:val="en-US" w:eastAsia="en-US"/>
              </w:rPr>
            </w:pPr>
          </w:p>
        </w:tc>
      </w:tr>
      <w:tr w:rsidR="006C332D" w14:paraId="138F94ED" w14:textId="77777777">
        <w:trPr>
          <w:trHeight w:val="698"/>
        </w:trPr>
        <w:tc>
          <w:tcPr>
            <w:tcW w:w="704" w:type="dxa"/>
            <w:tcBorders>
              <w:left w:val="single" w:sz="4" w:space="0" w:color="auto"/>
              <w:bottom w:val="nil"/>
              <w:right w:val="single" w:sz="4" w:space="0" w:color="auto"/>
            </w:tcBorders>
          </w:tcPr>
          <w:p w14:paraId="408D4261"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6385A9C" w14:textId="77777777" w:rsidR="006C332D" w:rsidRDefault="00BB02B6">
            <w:pPr>
              <w:spacing w:after="120"/>
              <w:jc w:val="left"/>
              <w:rPr>
                <w:rFonts w:cstheme="minorHAnsi"/>
                <w:i/>
                <w:iCs/>
              </w:rPr>
            </w:pPr>
            <w:r>
              <w:rPr>
                <w:rFonts w:cstheme="minorHAnsi"/>
              </w:rPr>
              <w:t>Hidravlična enota mora biti popolnoma zaprta v integriran protihrupni kontejner</w:t>
            </w:r>
          </w:p>
        </w:tc>
        <w:tc>
          <w:tcPr>
            <w:tcW w:w="2835" w:type="dxa"/>
            <w:tcBorders>
              <w:top w:val="single" w:sz="4" w:space="0" w:color="auto"/>
              <w:left w:val="single" w:sz="4" w:space="0" w:color="auto"/>
              <w:bottom w:val="single" w:sz="4" w:space="0" w:color="auto"/>
              <w:right w:val="single" w:sz="4" w:space="0" w:color="auto"/>
            </w:tcBorders>
            <w:vAlign w:val="center"/>
          </w:tcPr>
          <w:p w14:paraId="3AF8BE35"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3A5BF2F"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38A4564D" w14:textId="77777777" w:rsidR="006C332D" w:rsidRDefault="006C332D">
            <w:pPr>
              <w:spacing w:before="60" w:after="60"/>
              <w:rPr>
                <w:lang w:val="en-US" w:eastAsia="en-US"/>
              </w:rPr>
            </w:pPr>
          </w:p>
        </w:tc>
      </w:tr>
      <w:tr w:rsidR="006C332D" w14:paraId="1AD48EA9" w14:textId="77777777">
        <w:trPr>
          <w:trHeight w:val="835"/>
        </w:trPr>
        <w:tc>
          <w:tcPr>
            <w:tcW w:w="704" w:type="dxa"/>
            <w:tcBorders>
              <w:top w:val="nil"/>
              <w:left w:val="single" w:sz="4" w:space="0" w:color="auto"/>
              <w:bottom w:val="nil"/>
              <w:right w:val="single" w:sz="4" w:space="0" w:color="auto"/>
            </w:tcBorders>
          </w:tcPr>
          <w:p w14:paraId="0651107B"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EF203FD" w14:textId="77777777" w:rsidR="006C332D" w:rsidRPr="00BF389D" w:rsidRDefault="00BB02B6">
            <w:pPr>
              <w:spacing w:after="60" w:line="276" w:lineRule="auto"/>
              <w:jc w:val="left"/>
              <w:rPr>
                <w:rFonts w:cstheme="minorHAnsi"/>
                <w:i/>
                <w:iCs/>
              </w:rPr>
            </w:pPr>
            <w:r w:rsidRPr="00BF389D">
              <w:rPr>
                <w:rFonts w:cstheme="minorHAnsi"/>
              </w:rPr>
              <w:t xml:space="preserve">Enota mora biti opremljena z vsaj 3-mikronskim (ali manj) tlačnim in povratnim filtrom </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59001C9" w14:textId="77777777" w:rsidR="006C332D" w:rsidRDefault="00BB02B6">
            <w:pPr>
              <w:spacing w:before="60" w:after="60"/>
              <w:ind w:left="36"/>
              <w:rPr>
                <w:lang w:eastAsia="en-US"/>
              </w:rPr>
            </w:pPr>
            <w:r>
              <w:rPr>
                <w:lang w:eastAsia="en-US"/>
              </w:rPr>
              <w:t xml:space="preserve">Najmanjša velikost delcev, ki jih filter v tlačnem in povratnem vodu še odstranjuje znaša _____ mikronov  </w:t>
            </w:r>
          </w:p>
        </w:tc>
        <w:tc>
          <w:tcPr>
            <w:tcW w:w="1701" w:type="dxa"/>
            <w:tcBorders>
              <w:left w:val="single" w:sz="4" w:space="0" w:color="auto"/>
              <w:right w:val="single" w:sz="4" w:space="0" w:color="auto"/>
            </w:tcBorders>
          </w:tcPr>
          <w:p w14:paraId="10A1660C" w14:textId="77777777" w:rsidR="006C332D" w:rsidRDefault="006C332D">
            <w:pPr>
              <w:spacing w:before="60" w:after="60"/>
              <w:rPr>
                <w:lang w:eastAsia="en-US"/>
              </w:rPr>
            </w:pPr>
          </w:p>
        </w:tc>
      </w:tr>
      <w:tr w:rsidR="006C332D" w14:paraId="7FEAC395" w14:textId="77777777">
        <w:trPr>
          <w:trHeight w:val="1549"/>
        </w:trPr>
        <w:tc>
          <w:tcPr>
            <w:tcW w:w="704" w:type="dxa"/>
            <w:tcBorders>
              <w:top w:val="nil"/>
              <w:left w:val="single" w:sz="4" w:space="0" w:color="auto"/>
              <w:bottom w:val="nil"/>
              <w:right w:val="single" w:sz="4" w:space="0" w:color="auto"/>
            </w:tcBorders>
          </w:tcPr>
          <w:p w14:paraId="6771BAFD" w14:textId="77777777" w:rsidR="006C332D" w:rsidRDefault="006C332D">
            <w:pPr>
              <w:spacing w:before="60" w:after="60"/>
              <w:rPr>
                <w:lang w:eastAsia="en-US"/>
              </w:rPr>
            </w:pPr>
          </w:p>
        </w:tc>
        <w:tc>
          <w:tcPr>
            <w:tcW w:w="6095" w:type="dxa"/>
            <w:tcBorders>
              <w:top w:val="single" w:sz="4" w:space="0" w:color="auto"/>
              <w:left w:val="single" w:sz="4" w:space="0" w:color="auto"/>
              <w:bottom w:val="single" w:sz="4" w:space="0" w:color="auto"/>
              <w:right w:val="single" w:sz="4" w:space="0" w:color="auto"/>
            </w:tcBorders>
          </w:tcPr>
          <w:p w14:paraId="111F74B3" w14:textId="77777777" w:rsidR="006C332D" w:rsidRDefault="00BB02B6">
            <w:pPr>
              <w:spacing w:after="60" w:line="276" w:lineRule="auto"/>
              <w:jc w:val="left"/>
              <w:rPr>
                <w:rFonts w:cstheme="minorHAnsi"/>
                <w:i/>
                <w:iCs/>
              </w:rPr>
            </w:pPr>
            <w:r>
              <w:rPr>
                <w:rFonts w:cstheme="minorHAnsi"/>
              </w:rPr>
              <w:t xml:space="preserve">Priložene morajo biti vse </w:t>
            </w:r>
            <w:r>
              <w:rPr>
                <w:rFonts w:cstheme="minorHAnsi"/>
                <w:u w:val="single"/>
              </w:rPr>
              <w:t>hidravlične cevi</w:t>
            </w:r>
            <w:r>
              <w:rPr>
                <w:rFonts w:cstheme="minorHAnsi"/>
              </w:rPr>
              <w:t xml:space="preserve"> za povezovanje naprave in hidravlične enote in sicer 6 m med hidravlično enoto in hidravličnim </w:t>
            </w:r>
            <w:proofErr w:type="spellStart"/>
            <w:r>
              <w:rPr>
                <w:rFonts w:cstheme="minorHAnsi"/>
              </w:rPr>
              <w:t>razdelilcem</w:t>
            </w:r>
            <w:proofErr w:type="spellEnd"/>
            <w:r>
              <w:rPr>
                <w:rFonts w:cstheme="minorHAnsi"/>
              </w:rPr>
              <w:t xml:space="preserve">, 3 m med hidravličnim </w:t>
            </w:r>
            <w:proofErr w:type="spellStart"/>
            <w:r>
              <w:rPr>
                <w:rFonts w:cstheme="minorHAnsi"/>
              </w:rPr>
              <w:t>razdelilcem</w:t>
            </w:r>
            <w:proofErr w:type="spellEnd"/>
            <w:r>
              <w:rPr>
                <w:rFonts w:cstheme="minorHAnsi"/>
              </w:rPr>
              <w:t xml:space="preserve"> in preizkuševalnim strojem</w:t>
            </w:r>
          </w:p>
        </w:tc>
        <w:tc>
          <w:tcPr>
            <w:tcW w:w="2835" w:type="dxa"/>
            <w:tcBorders>
              <w:top w:val="single" w:sz="4" w:space="0" w:color="auto"/>
              <w:left w:val="single" w:sz="4" w:space="0" w:color="auto"/>
              <w:bottom w:val="single" w:sz="4" w:space="0" w:color="auto"/>
              <w:right w:val="single" w:sz="4" w:space="0" w:color="auto"/>
            </w:tcBorders>
            <w:vAlign w:val="center"/>
          </w:tcPr>
          <w:p w14:paraId="7ECCA302"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B967579"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26254C3F" w14:textId="77777777" w:rsidR="006C332D" w:rsidRDefault="006C332D">
            <w:pPr>
              <w:spacing w:before="60" w:after="60"/>
              <w:rPr>
                <w:lang w:val="en-US" w:eastAsia="en-US"/>
              </w:rPr>
            </w:pPr>
          </w:p>
        </w:tc>
      </w:tr>
      <w:tr w:rsidR="006C332D" w14:paraId="170C396F" w14:textId="77777777">
        <w:trPr>
          <w:trHeight w:val="414"/>
        </w:trPr>
        <w:tc>
          <w:tcPr>
            <w:tcW w:w="704" w:type="dxa"/>
            <w:tcBorders>
              <w:top w:val="nil"/>
              <w:left w:val="single" w:sz="4" w:space="0" w:color="auto"/>
              <w:bottom w:val="nil"/>
              <w:right w:val="single" w:sz="4" w:space="0" w:color="auto"/>
            </w:tcBorders>
          </w:tcPr>
          <w:p w14:paraId="6C5E1BE5"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1610844" w14:textId="77777777" w:rsidR="006C332D" w:rsidRDefault="00BB02B6" w:rsidP="00BF389D">
            <w:pPr>
              <w:spacing w:after="60" w:line="276" w:lineRule="auto"/>
              <w:jc w:val="left"/>
              <w:rPr>
                <w:rFonts w:cstheme="minorHAnsi"/>
                <w:i/>
                <w:iCs/>
              </w:rPr>
            </w:pPr>
            <w:r>
              <w:rPr>
                <w:rFonts w:cstheme="minorHAnsi"/>
              </w:rPr>
              <w:t xml:space="preserve">Dobavljeno mora biti </w:t>
            </w:r>
            <w:r>
              <w:rPr>
                <w:rFonts w:cstheme="minorHAnsi"/>
                <w:u w:val="single"/>
              </w:rPr>
              <w:t xml:space="preserve">olje in vsi filtri </w:t>
            </w:r>
            <w:r>
              <w:rPr>
                <w:rFonts w:cstheme="minorHAnsi"/>
              </w:rPr>
              <w:t>za normalno delo hidravlične enote</w:t>
            </w:r>
          </w:p>
        </w:tc>
        <w:tc>
          <w:tcPr>
            <w:tcW w:w="2835" w:type="dxa"/>
            <w:tcBorders>
              <w:top w:val="single" w:sz="4" w:space="0" w:color="auto"/>
              <w:left w:val="single" w:sz="4" w:space="0" w:color="auto"/>
              <w:bottom w:val="single" w:sz="4" w:space="0" w:color="auto"/>
              <w:right w:val="single" w:sz="4" w:space="0" w:color="auto"/>
            </w:tcBorders>
            <w:vAlign w:val="center"/>
          </w:tcPr>
          <w:p w14:paraId="3286FE15"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FCE3C53"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25ED2E0C" w14:textId="77777777" w:rsidR="006C332D" w:rsidRDefault="006C332D">
            <w:pPr>
              <w:spacing w:before="60" w:after="60"/>
              <w:rPr>
                <w:lang w:val="en-US" w:eastAsia="en-US"/>
              </w:rPr>
            </w:pPr>
          </w:p>
        </w:tc>
      </w:tr>
      <w:tr w:rsidR="006C332D" w14:paraId="6BD4318E" w14:textId="77777777">
        <w:trPr>
          <w:trHeight w:val="846"/>
        </w:trPr>
        <w:tc>
          <w:tcPr>
            <w:tcW w:w="704" w:type="dxa"/>
            <w:tcBorders>
              <w:top w:val="nil"/>
              <w:left w:val="single" w:sz="4" w:space="0" w:color="auto"/>
              <w:bottom w:val="nil"/>
              <w:right w:val="single" w:sz="4" w:space="0" w:color="auto"/>
            </w:tcBorders>
          </w:tcPr>
          <w:p w14:paraId="4B041E35"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807AAA5" w14:textId="77777777" w:rsidR="006C332D" w:rsidRPr="00BF389D" w:rsidRDefault="00BB02B6">
            <w:pPr>
              <w:spacing w:after="60" w:line="276" w:lineRule="auto"/>
              <w:jc w:val="left"/>
              <w:rPr>
                <w:rFonts w:cstheme="minorHAnsi"/>
                <w:i/>
                <w:iCs/>
              </w:rPr>
            </w:pPr>
            <w:r w:rsidRPr="00BF389D">
              <w:rPr>
                <w:rFonts w:cstheme="minorHAnsi"/>
              </w:rPr>
              <w:t xml:space="preserve">Samostoječi hidravlični </w:t>
            </w:r>
            <w:proofErr w:type="spellStart"/>
            <w:r w:rsidRPr="00BF389D">
              <w:rPr>
                <w:rFonts w:cstheme="minorHAnsi"/>
              </w:rPr>
              <w:t>razdelilec</w:t>
            </w:r>
            <w:proofErr w:type="spellEnd"/>
            <w:r w:rsidRPr="00BF389D">
              <w:rPr>
                <w:rFonts w:cstheme="minorHAnsi"/>
              </w:rPr>
              <w:t xml:space="preserve"> z enim dovodom in tremi izhodi ali alternativna rešitev, ki se lahko uporabi na 100kN sistemu.</w:t>
            </w:r>
          </w:p>
        </w:tc>
        <w:tc>
          <w:tcPr>
            <w:tcW w:w="2835" w:type="dxa"/>
            <w:tcBorders>
              <w:top w:val="single" w:sz="4" w:space="0" w:color="auto"/>
              <w:left w:val="single" w:sz="4" w:space="0" w:color="auto"/>
              <w:bottom w:val="single" w:sz="4" w:space="0" w:color="auto"/>
              <w:right w:val="single" w:sz="4" w:space="0" w:color="auto"/>
            </w:tcBorders>
            <w:vAlign w:val="center"/>
          </w:tcPr>
          <w:p w14:paraId="592A8283"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EDDBE1F"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2BD37FA2" w14:textId="77777777" w:rsidR="006C332D" w:rsidRDefault="006C332D">
            <w:pPr>
              <w:spacing w:before="60" w:after="60"/>
              <w:rPr>
                <w:lang w:val="en-US" w:eastAsia="en-US"/>
              </w:rPr>
            </w:pPr>
          </w:p>
        </w:tc>
      </w:tr>
      <w:tr w:rsidR="006C332D" w14:paraId="6471A2EE" w14:textId="77777777">
        <w:trPr>
          <w:trHeight w:val="702"/>
        </w:trPr>
        <w:tc>
          <w:tcPr>
            <w:tcW w:w="704" w:type="dxa"/>
            <w:tcBorders>
              <w:top w:val="nil"/>
              <w:left w:val="single" w:sz="4" w:space="0" w:color="auto"/>
              <w:right w:val="single" w:sz="4" w:space="0" w:color="auto"/>
            </w:tcBorders>
          </w:tcPr>
          <w:p w14:paraId="467E0E45"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CF6464E" w14:textId="77777777" w:rsidR="006C332D" w:rsidRPr="00BF389D" w:rsidRDefault="00BB02B6">
            <w:pPr>
              <w:spacing w:after="60" w:line="276" w:lineRule="auto"/>
              <w:jc w:val="left"/>
              <w:rPr>
                <w:rFonts w:cstheme="minorHAnsi"/>
                <w:i/>
                <w:iCs/>
              </w:rPr>
            </w:pPr>
            <w:r w:rsidRPr="00BF389D">
              <w:rPr>
                <w:rFonts w:cstheme="minorHAnsi"/>
              </w:rPr>
              <w:t xml:space="preserve">Hidravlična enota ali aktuator mora biti opremljena z </w:t>
            </w:r>
            <w:proofErr w:type="spellStart"/>
            <w:r w:rsidRPr="00BF389D">
              <w:rPr>
                <w:rFonts w:cstheme="minorHAnsi"/>
              </w:rPr>
              <w:t>akumulatorom</w:t>
            </w:r>
            <w:proofErr w:type="spellEnd"/>
            <w:r w:rsidRPr="00BF389D">
              <w:rPr>
                <w:rFonts w:cstheme="minorHAnsi"/>
              </w:rPr>
              <w:t xml:space="preserve"> pritiska</w:t>
            </w:r>
          </w:p>
        </w:tc>
        <w:tc>
          <w:tcPr>
            <w:tcW w:w="2835" w:type="dxa"/>
            <w:tcBorders>
              <w:top w:val="single" w:sz="4" w:space="0" w:color="auto"/>
              <w:left w:val="single" w:sz="4" w:space="0" w:color="auto"/>
              <w:bottom w:val="single" w:sz="4" w:space="0" w:color="auto"/>
              <w:right w:val="single" w:sz="4" w:space="0" w:color="auto"/>
            </w:tcBorders>
            <w:vAlign w:val="center"/>
          </w:tcPr>
          <w:p w14:paraId="3EF404FD"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270320E"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153D1C41" w14:textId="77777777" w:rsidR="006C332D" w:rsidRDefault="006C332D">
            <w:pPr>
              <w:spacing w:before="60" w:after="60"/>
              <w:rPr>
                <w:lang w:val="en-US" w:eastAsia="en-US"/>
              </w:rPr>
            </w:pPr>
          </w:p>
        </w:tc>
      </w:tr>
    </w:tbl>
    <w:p w14:paraId="768482F0" w14:textId="77777777" w:rsidR="006C332D" w:rsidRDefault="006C332D">
      <w:pPr>
        <w:rPr>
          <w:lang w:val="en-US"/>
        </w:rPr>
      </w:pPr>
    </w:p>
    <w:p w14:paraId="54A02267" w14:textId="77777777" w:rsidR="006C332D" w:rsidRDefault="006C332D">
      <w:pPr>
        <w:rPr>
          <w:lang w:val="en-US"/>
        </w:rPr>
      </w:pPr>
    </w:p>
    <w:p w14:paraId="1E54B4F1" w14:textId="77777777" w:rsidR="006C332D" w:rsidRDefault="006C332D">
      <w:pPr>
        <w:rPr>
          <w:lang w:val="en-US"/>
        </w:rPr>
      </w:pPr>
    </w:p>
    <w:p w14:paraId="32AE4E21" w14:textId="77777777" w:rsidR="006C332D" w:rsidRDefault="006C332D">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3119"/>
        <w:gridCol w:w="1417"/>
      </w:tblGrid>
      <w:tr w:rsidR="006C332D" w14:paraId="46A3B0AA"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3F813E4"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F1FEBBE"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7457BC19"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BD3F08" w14:textId="77777777" w:rsidR="006C332D" w:rsidRDefault="00BB02B6">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27BE25" w14:textId="77777777" w:rsidR="006C332D" w:rsidRDefault="00BB02B6">
            <w:pPr>
              <w:spacing w:before="60" w:after="60"/>
              <w:jc w:val="center"/>
              <w:rPr>
                <w:b/>
                <w:sz w:val="24"/>
                <w:szCs w:val="24"/>
                <w:lang w:val="en-US" w:eastAsia="en-US"/>
              </w:rPr>
            </w:pPr>
            <w:r>
              <w:rPr>
                <w:b/>
                <w:bCs/>
              </w:rPr>
              <w:t>ZAHTEVANO</w:t>
            </w:r>
          </w:p>
        </w:tc>
        <w:tc>
          <w:tcPr>
            <w:tcW w:w="59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B659AC"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27"/>
            </w:r>
            <w:r>
              <w:rPr>
                <w:b/>
                <w:bCs/>
                <w:vertAlign w:val="superscript"/>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F939"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28"/>
            </w:r>
          </w:p>
        </w:tc>
      </w:tr>
      <w:tr w:rsidR="006C332D" w14:paraId="5DEAC596" w14:textId="77777777">
        <w:trPr>
          <w:trHeight w:val="280"/>
        </w:trPr>
        <w:tc>
          <w:tcPr>
            <w:tcW w:w="704" w:type="dxa"/>
            <w:vMerge w:val="restart"/>
            <w:tcBorders>
              <w:top w:val="single" w:sz="4" w:space="0" w:color="auto"/>
              <w:left w:val="single" w:sz="4" w:space="0" w:color="auto"/>
              <w:right w:val="single" w:sz="4" w:space="0" w:color="auto"/>
            </w:tcBorders>
          </w:tcPr>
          <w:p w14:paraId="64D7F45B" w14:textId="5C3D21ED" w:rsidR="006C332D" w:rsidRDefault="00BB02B6">
            <w:pPr>
              <w:spacing w:before="60" w:after="60"/>
              <w:jc w:val="center"/>
              <w:rPr>
                <w:lang w:val="en-US" w:eastAsia="en-US"/>
              </w:rPr>
            </w:pPr>
            <w:r>
              <w:rPr>
                <w:lang w:val="en-US" w:eastAsia="en-US"/>
              </w:rPr>
              <w:t>1</w:t>
            </w:r>
            <w:r w:rsidR="00BD117C">
              <w:rPr>
                <w:lang w:val="en-US" w:eastAsia="en-US"/>
              </w:rPr>
              <w:t>3</w:t>
            </w:r>
          </w:p>
          <w:p w14:paraId="4BC628D7" w14:textId="77777777" w:rsidR="006C332D" w:rsidRDefault="006C332D">
            <w:pPr>
              <w:spacing w:before="60" w:after="60"/>
              <w:jc w:val="center"/>
              <w:rPr>
                <w:lang w:val="en-US" w:eastAsia="en-US"/>
              </w:rPr>
            </w:pPr>
          </w:p>
          <w:p w14:paraId="0C199B85"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7007DF" w14:textId="77777777" w:rsidR="006C332D" w:rsidRDefault="00BB02B6">
            <w:pPr>
              <w:spacing w:after="60" w:line="276" w:lineRule="auto"/>
              <w:rPr>
                <w:rFonts w:cstheme="minorHAnsi"/>
                <w:b/>
                <w:bCs/>
                <w:i/>
                <w:iCs/>
              </w:rPr>
            </w:pPr>
            <w:proofErr w:type="spellStart"/>
            <w:r>
              <w:rPr>
                <w:rFonts w:cstheme="minorHAnsi"/>
                <w:b/>
                <w:bCs/>
                <w:i/>
                <w:iCs/>
              </w:rPr>
              <w:t>Ekstenziometri</w:t>
            </w:r>
            <w:proofErr w:type="spellEnd"/>
          </w:p>
        </w:tc>
      </w:tr>
      <w:tr w:rsidR="006C332D" w14:paraId="76C99F5F" w14:textId="77777777">
        <w:trPr>
          <w:trHeight w:val="923"/>
        </w:trPr>
        <w:tc>
          <w:tcPr>
            <w:tcW w:w="704" w:type="dxa"/>
            <w:vMerge/>
            <w:tcBorders>
              <w:top w:val="nil"/>
              <w:left w:val="single" w:sz="4" w:space="0" w:color="auto"/>
              <w:right w:val="single" w:sz="4" w:space="0" w:color="auto"/>
            </w:tcBorders>
          </w:tcPr>
          <w:p w14:paraId="12AAE196" w14:textId="77777777" w:rsidR="006C332D" w:rsidRDefault="006C332D">
            <w:pPr>
              <w:spacing w:before="60" w:after="60"/>
              <w:rPr>
                <w:lang w:val="en-US" w:eastAsia="en-US"/>
              </w:rPr>
            </w:pPr>
          </w:p>
        </w:tc>
        <w:tc>
          <w:tcPr>
            <w:tcW w:w="6095" w:type="dxa"/>
            <w:tcBorders>
              <w:top w:val="single" w:sz="4" w:space="0" w:color="auto"/>
              <w:left w:val="single" w:sz="4" w:space="0" w:color="auto"/>
              <w:right w:val="single" w:sz="4" w:space="0" w:color="auto"/>
            </w:tcBorders>
          </w:tcPr>
          <w:p w14:paraId="409D0604" w14:textId="77777777" w:rsidR="006C332D" w:rsidRDefault="00BB02B6">
            <w:pPr>
              <w:autoSpaceDN w:val="0"/>
              <w:spacing w:line="256" w:lineRule="auto"/>
              <w:jc w:val="left"/>
              <w:rPr>
                <w:lang w:val="en-US" w:eastAsia="en-US"/>
              </w:rPr>
            </w:pPr>
            <w:r>
              <w:rPr>
                <w:rFonts w:cstheme="minorHAnsi"/>
              </w:rPr>
              <w:t xml:space="preserve">Sistem mora biti opremljen s pritrdilnim </w:t>
            </w:r>
            <w:proofErr w:type="spellStart"/>
            <w:r>
              <w:rPr>
                <w:rFonts w:cstheme="minorHAnsi"/>
              </w:rPr>
              <w:t>eksenziometrom</w:t>
            </w:r>
            <w:proofErr w:type="spellEnd"/>
            <w:r>
              <w:rPr>
                <w:rFonts w:cstheme="minorHAnsi"/>
              </w:rPr>
              <w:t xml:space="preserve">, pritrdilnimi merilniki COD (ang. </w:t>
            </w:r>
            <w:proofErr w:type="spellStart"/>
            <w:r>
              <w:rPr>
                <w:rFonts w:cstheme="minorHAnsi"/>
              </w:rPr>
              <w:t>Crack</w:t>
            </w:r>
            <w:proofErr w:type="spellEnd"/>
            <w:r>
              <w:rPr>
                <w:rFonts w:cstheme="minorHAnsi"/>
              </w:rPr>
              <w:t xml:space="preserve"> </w:t>
            </w:r>
            <w:proofErr w:type="spellStart"/>
            <w:r>
              <w:rPr>
                <w:rFonts w:cstheme="minorHAnsi"/>
              </w:rPr>
              <w:t>Opening</w:t>
            </w:r>
            <w:proofErr w:type="spellEnd"/>
            <w:r>
              <w:rPr>
                <w:rFonts w:cstheme="minorHAnsi"/>
              </w:rPr>
              <w:t xml:space="preserve"> </w:t>
            </w:r>
            <w:proofErr w:type="spellStart"/>
            <w:r>
              <w:rPr>
                <w:rFonts w:cstheme="minorHAnsi"/>
              </w:rPr>
              <w:t>Displacement</w:t>
            </w:r>
            <w:proofErr w:type="spellEnd"/>
            <w:r>
              <w:rPr>
                <w:rFonts w:cstheme="minorHAnsi"/>
              </w:rPr>
              <w:t xml:space="preserve">) in brezkontaktnim </w:t>
            </w:r>
            <w:proofErr w:type="spellStart"/>
            <w:r>
              <w:rPr>
                <w:rFonts w:cstheme="minorHAnsi"/>
              </w:rPr>
              <w:t>ekstenziometrom</w:t>
            </w:r>
            <w:proofErr w:type="spellEnd"/>
          </w:p>
        </w:tc>
        <w:tc>
          <w:tcPr>
            <w:tcW w:w="2835" w:type="dxa"/>
            <w:tcBorders>
              <w:top w:val="single" w:sz="4" w:space="0" w:color="auto"/>
              <w:left w:val="single" w:sz="4" w:space="0" w:color="auto"/>
              <w:right w:val="single" w:sz="4" w:space="0" w:color="auto"/>
            </w:tcBorders>
            <w:vAlign w:val="center"/>
          </w:tcPr>
          <w:p w14:paraId="62FCAF14" w14:textId="77777777" w:rsidR="006C332D" w:rsidRDefault="00BB02B6">
            <w:pPr>
              <w:pStyle w:val="Odstavekseznama"/>
              <w:numPr>
                <w:ilvl w:val="0"/>
                <w:numId w:val="7"/>
              </w:numPr>
              <w:spacing w:before="60" w:after="60"/>
              <w:jc w:val="left"/>
              <w:rPr>
                <w:lang w:val="en-US" w:eastAsia="en-US"/>
              </w:rPr>
            </w:pPr>
            <w:r>
              <w:rPr>
                <w:lang w:val="en-US" w:eastAsia="en-US"/>
              </w:rPr>
              <w:t>DA</w:t>
            </w:r>
          </w:p>
        </w:tc>
        <w:tc>
          <w:tcPr>
            <w:tcW w:w="3119" w:type="dxa"/>
            <w:tcBorders>
              <w:top w:val="single" w:sz="4" w:space="0" w:color="auto"/>
              <w:left w:val="single" w:sz="4" w:space="0" w:color="auto"/>
              <w:right w:val="single" w:sz="4" w:space="0" w:color="auto"/>
            </w:tcBorders>
            <w:vAlign w:val="center"/>
          </w:tcPr>
          <w:p w14:paraId="12D57420" w14:textId="77777777" w:rsidR="006C332D" w:rsidRDefault="00BB02B6">
            <w:pPr>
              <w:pStyle w:val="Odstavekseznama"/>
              <w:numPr>
                <w:ilvl w:val="0"/>
                <w:numId w:val="7"/>
              </w:numPr>
              <w:spacing w:before="60" w:after="60"/>
              <w:jc w:val="left"/>
              <w:rPr>
                <w:lang w:val="en-US" w:eastAsia="en-US"/>
              </w:rPr>
            </w:pPr>
            <w:r>
              <w:rPr>
                <w:lang w:val="en-US" w:eastAsia="en-US"/>
              </w:rPr>
              <w:t>NE</w:t>
            </w:r>
          </w:p>
        </w:tc>
        <w:tc>
          <w:tcPr>
            <w:tcW w:w="1417" w:type="dxa"/>
            <w:tcBorders>
              <w:top w:val="single" w:sz="4" w:space="0" w:color="auto"/>
              <w:left w:val="single" w:sz="4" w:space="0" w:color="auto"/>
              <w:right w:val="single" w:sz="4" w:space="0" w:color="auto"/>
            </w:tcBorders>
          </w:tcPr>
          <w:p w14:paraId="21D4ABA5" w14:textId="77777777" w:rsidR="006C332D" w:rsidRDefault="006C332D">
            <w:pPr>
              <w:spacing w:before="60" w:after="60"/>
              <w:ind w:right="-526"/>
              <w:rPr>
                <w:lang w:val="en-US" w:eastAsia="en-US"/>
              </w:rPr>
            </w:pPr>
          </w:p>
        </w:tc>
      </w:tr>
      <w:tr w:rsidR="006C332D" w14:paraId="69526D24" w14:textId="77777777">
        <w:trPr>
          <w:trHeight w:val="483"/>
        </w:trPr>
        <w:tc>
          <w:tcPr>
            <w:tcW w:w="704" w:type="dxa"/>
            <w:tcBorders>
              <w:top w:val="nil"/>
              <w:left w:val="single" w:sz="4" w:space="0" w:color="auto"/>
              <w:right w:val="single" w:sz="4" w:space="0" w:color="auto"/>
            </w:tcBorders>
          </w:tcPr>
          <w:p w14:paraId="2FF3F5D3"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D2A724C" w14:textId="77777777" w:rsidR="006C332D" w:rsidRDefault="00BB02B6">
            <w:pPr>
              <w:spacing w:after="120"/>
              <w:jc w:val="left"/>
              <w:rPr>
                <w:rFonts w:cstheme="minorHAnsi"/>
                <w:i/>
                <w:iCs/>
              </w:rPr>
            </w:pPr>
            <w:r>
              <w:rPr>
                <w:rFonts w:cstheme="minorHAnsi"/>
                <w:u w:val="single"/>
              </w:rPr>
              <w:t xml:space="preserve">Pritrdilni </w:t>
            </w:r>
            <w:proofErr w:type="spellStart"/>
            <w:r>
              <w:rPr>
                <w:rFonts w:cstheme="minorHAnsi"/>
                <w:u w:val="single"/>
              </w:rPr>
              <w:t>ekstenziometer</w:t>
            </w:r>
            <w:proofErr w:type="spellEnd"/>
            <w:r>
              <w:rPr>
                <w:rFonts w:cstheme="minorHAnsi"/>
                <w:u w:val="single"/>
              </w:rPr>
              <w:t xml:space="preserve"> mora imeti 25 mm merilne razdalje</w:t>
            </w:r>
            <w:r>
              <w:rPr>
                <w:rFonts w:cstheme="minorHAnsi"/>
              </w:rPr>
              <w:t xml:space="preserve"> s potjo od -2,5 mm  do +12,5 mm</w:t>
            </w:r>
          </w:p>
        </w:tc>
        <w:tc>
          <w:tcPr>
            <w:tcW w:w="2835" w:type="dxa"/>
            <w:tcBorders>
              <w:top w:val="single" w:sz="4" w:space="0" w:color="auto"/>
              <w:left w:val="single" w:sz="4" w:space="0" w:color="auto"/>
              <w:bottom w:val="single" w:sz="4" w:space="0" w:color="auto"/>
              <w:right w:val="single" w:sz="4" w:space="0" w:color="auto"/>
            </w:tcBorders>
            <w:vAlign w:val="center"/>
          </w:tcPr>
          <w:p w14:paraId="206FB4DD" w14:textId="77777777" w:rsidR="006C332D" w:rsidRDefault="00BB02B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787A414C" w14:textId="77777777" w:rsidR="006C332D" w:rsidRDefault="00BB02B6">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0527F799" w14:textId="77777777" w:rsidR="006C332D" w:rsidRDefault="006C332D">
            <w:pPr>
              <w:spacing w:before="60" w:after="60"/>
              <w:rPr>
                <w:lang w:val="en-US" w:eastAsia="en-US"/>
              </w:rPr>
            </w:pPr>
          </w:p>
        </w:tc>
      </w:tr>
      <w:tr w:rsidR="006C332D" w14:paraId="30905E1B" w14:textId="77777777">
        <w:trPr>
          <w:trHeight w:val="555"/>
        </w:trPr>
        <w:tc>
          <w:tcPr>
            <w:tcW w:w="704" w:type="dxa"/>
            <w:tcBorders>
              <w:top w:val="nil"/>
              <w:left w:val="single" w:sz="4" w:space="0" w:color="auto"/>
              <w:right w:val="single" w:sz="4" w:space="0" w:color="auto"/>
            </w:tcBorders>
          </w:tcPr>
          <w:p w14:paraId="1A31DFA3"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65D36BA" w14:textId="77777777" w:rsidR="006C332D" w:rsidRPr="00D7422B" w:rsidRDefault="00BB02B6">
            <w:pPr>
              <w:spacing w:after="120"/>
              <w:jc w:val="left"/>
              <w:rPr>
                <w:rFonts w:cstheme="minorHAnsi"/>
              </w:rPr>
            </w:pPr>
            <w:r w:rsidRPr="00D7422B">
              <w:rPr>
                <w:rFonts w:cstheme="minorHAnsi"/>
              </w:rPr>
              <w:t xml:space="preserve">Pritrdilni </w:t>
            </w:r>
            <w:proofErr w:type="spellStart"/>
            <w:r w:rsidRPr="00D7422B">
              <w:rPr>
                <w:rFonts w:cstheme="minorHAnsi"/>
              </w:rPr>
              <w:t>ekstenziometer</w:t>
            </w:r>
            <w:proofErr w:type="spellEnd"/>
            <w:r w:rsidRPr="00D7422B">
              <w:rPr>
                <w:rFonts w:cstheme="minorHAnsi"/>
              </w:rPr>
              <w:t xml:space="preserve"> mora imeti nastavke za merilno razdalji za 25mm in 37,5 ali 40 mm</w:t>
            </w:r>
          </w:p>
          <w:p w14:paraId="41092E20" w14:textId="77777777" w:rsidR="006C332D" w:rsidRPr="00D7422B" w:rsidRDefault="006C332D">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183B5014" w14:textId="77777777" w:rsidR="006C332D" w:rsidRDefault="00BB02B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367BC990" w14:textId="77777777" w:rsidR="006C332D" w:rsidRDefault="00BB02B6">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45F058ED" w14:textId="77777777" w:rsidR="006C332D" w:rsidRDefault="006C332D">
            <w:pPr>
              <w:spacing w:before="60" w:after="60"/>
              <w:rPr>
                <w:lang w:val="en-US" w:eastAsia="en-US"/>
              </w:rPr>
            </w:pPr>
          </w:p>
        </w:tc>
      </w:tr>
      <w:tr w:rsidR="006C332D" w14:paraId="7EC240FE" w14:textId="77777777">
        <w:trPr>
          <w:trHeight w:val="340"/>
        </w:trPr>
        <w:tc>
          <w:tcPr>
            <w:tcW w:w="704" w:type="dxa"/>
            <w:vMerge w:val="restart"/>
            <w:tcBorders>
              <w:top w:val="nil"/>
              <w:left w:val="single" w:sz="4" w:space="0" w:color="auto"/>
              <w:right w:val="single" w:sz="4" w:space="0" w:color="auto"/>
            </w:tcBorders>
          </w:tcPr>
          <w:p w14:paraId="2D76FBC4" w14:textId="77777777" w:rsidR="006C332D" w:rsidRDefault="006C332D">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48A54C65" w14:textId="77777777" w:rsidR="006C332D" w:rsidRPr="00D7422B" w:rsidRDefault="00BB02B6">
            <w:pPr>
              <w:spacing w:after="120"/>
              <w:jc w:val="left"/>
              <w:rPr>
                <w:rFonts w:cstheme="minorHAnsi"/>
                <w:i/>
                <w:iCs/>
              </w:rPr>
            </w:pPr>
            <w:r w:rsidRPr="00D7422B">
              <w:rPr>
                <w:rFonts w:cstheme="minorHAnsi"/>
              </w:rPr>
              <w:t xml:space="preserve">Pritrdilni </w:t>
            </w:r>
            <w:proofErr w:type="spellStart"/>
            <w:r w:rsidRPr="00D7422B">
              <w:rPr>
                <w:rFonts w:cstheme="minorHAnsi"/>
              </w:rPr>
              <w:t>ekstnziometer</w:t>
            </w:r>
            <w:proofErr w:type="spellEnd"/>
            <w:r w:rsidRPr="00D7422B">
              <w:rPr>
                <w:rFonts w:cstheme="minorHAnsi"/>
              </w:rPr>
              <w:t xml:space="preserve"> mora se lahko uporabi za meritve v temperaturnem območju od vsaj -80°C (ali manj) do vsaj +175°C (ali več).</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08708F65" w14:textId="77777777" w:rsidR="006C332D" w:rsidRDefault="00BB02B6">
            <w:pPr>
              <w:spacing w:before="60" w:after="60"/>
              <w:ind w:left="718"/>
              <w:rPr>
                <w:lang w:val="en-US" w:eastAsia="en-US"/>
              </w:rPr>
            </w:pPr>
            <w:proofErr w:type="spellStart"/>
            <w:r>
              <w:rPr>
                <w:lang w:val="en-US" w:eastAsia="en-US"/>
              </w:rPr>
              <w:t>Najnižja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417" w:type="dxa"/>
            <w:vMerge w:val="restart"/>
            <w:tcBorders>
              <w:left w:val="single" w:sz="4" w:space="0" w:color="auto"/>
              <w:right w:val="single" w:sz="4" w:space="0" w:color="auto"/>
            </w:tcBorders>
          </w:tcPr>
          <w:p w14:paraId="6139BADB" w14:textId="77777777" w:rsidR="006C332D" w:rsidRDefault="006C332D">
            <w:pPr>
              <w:spacing w:before="60" w:after="60"/>
              <w:rPr>
                <w:lang w:val="en-US" w:eastAsia="en-US"/>
              </w:rPr>
            </w:pPr>
          </w:p>
        </w:tc>
      </w:tr>
      <w:tr w:rsidR="006C332D" w14:paraId="05A54A3E" w14:textId="77777777">
        <w:trPr>
          <w:trHeight w:val="340"/>
        </w:trPr>
        <w:tc>
          <w:tcPr>
            <w:tcW w:w="704" w:type="dxa"/>
            <w:vMerge/>
            <w:tcBorders>
              <w:top w:val="nil"/>
              <w:left w:val="single" w:sz="4" w:space="0" w:color="auto"/>
              <w:right w:val="single" w:sz="4" w:space="0" w:color="auto"/>
            </w:tcBorders>
          </w:tcPr>
          <w:p w14:paraId="7D443D84" w14:textId="77777777" w:rsidR="006C332D" w:rsidRDefault="006C332D">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3DF8EADD" w14:textId="77777777" w:rsidR="006C332D" w:rsidRDefault="006C332D">
            <w:pPr>
              <w:spacing w:after="60" w:line="276" w:lineRule="auto"/>
              <w:jc w:val="left"/>
              <w:rPr>
                <w:rFonts w:cstheme="minorHAnsi"/>
                <w:i/>
                <w:iCs/>
              </w:rPr>
            </w:pP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1156E825" w14:textId="77777777" w:rsidR="006C332D" w:rsidRDefault="00BB02B6">
            <w:pPr>
              <w:spacing w:before="60" w:after="60"/>
              <w:ind w:left="718"/>
              <w:rPr>
                <w:lang w:val="en-US" w:eastAsia="en-US"/>
              </w:rPr>
            </w:pPr>
            <w:proofErr w:type="spellStart"/>
            <w:r>
              <w:rPr>
                <w:lang w:val="en-US" w:eastAsia="en-US"/>
              </w:rPr>
              <w:t>Najvišja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417" w:type="dxa"/>
            <w:vMerge/>
            <w:tcBorders>
              <w:left w:val="single" w:sz="4" w:space="0" w:color="auto"/>
              <w:right w:val="single" w:sz="4" w:space="0" w:color="auto"/>
            </w:tcBorders>
          </w:tcPr>
          <w:p w14:paraId="4E148E56" w14:textId="77777777" w:rsidR="006C332D" w:rsidRDefault="006C332D">
            <w:pPr>
              <w:spacing w:before="60" w:after="60"/>
              <w:rPr>
                <w:lang w:val="en-US" w:eastAsia="en-US"/>
              </w:rPr>
            </w:pPr>
          </w:p>
        </w:tc>
      </w:tr>
      <w:tr w:rsidR="006C332D" w14:paraId="36D1A312" w14:textId="77777777">
        <w:trPr>
          <w:trHeight w:val="705"/>
        </w:trPr>
        <w:tc>
          <w:tcPr>
            <w:tcW w:w="704" w:type="dxa"/>
            <w:tcBorders>
              <w:top w:val="nil"/>
              <w:left w:val="single" w:sz="4" w:space="0" w:color="auto"/>
              <w:right w:val="single" w:sz="4" w:space="0" w:color="auto"/>
            </w:tcBorders>
          </w:tcPr>
          <w:p w14:paraId="311DED90"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42F7A43" w14:textId="77777777" w:rsidR="006C332D" w:rsidRDefault="00BB02B6">
            <w:pPr>
              <w:spacing w:after="60" w:line="276" w:lineRule="auto"/>
              <w:jc w:val="left"/>
              <w:rPr>
                <w:rFonts w:cstheme="minorHAnsi"/>
                <w:i/>
                <w:iCs/>
              </w:rPr>
            </w:pPr>
            <w:r>
              <w:rPr>
                <w:rFonts w:cstheme="minorHAnsi"/>
                <w:u w:val="single"/>
              </w:rPr>
              <w:t>Sistem mora vsebovati tudi merilec odpiranja razpoke (COD) z začetno 5mm merilno razdaljo</w:t>
            </w:r>
            <w:r>
              <w:rPr>
                <w:rFonts w:cstheme="minorHAnsi"/>
              </w:rPr>
              <w:t xml:space="preserve"> in 2 mm hoda</w:t>
            </w:r>
          </w:p>
        </w:tc>
        <w:tc>
          <w:tcPr>
            <w:tcW w:w="2835" w:type="dxa"/>
            <w:tcBorders>
              <w:top w:val="single" w:sz="4" w:space="0" w:color="auto"/>
              <w:left w:val="single" w:sz="4" w:space="0" w:color="auto"/>
              <w:bottom w:val="single" w:sz="4" w:space="0" w:color="auto"/>
              <w:right w:val="single" w:sz="4" w:space="0" w:color="auto"/>
            </w:tcBorders>
            <w:vAlign w:val="center"/>
          </w:tcPr>
          <w:p w14:paraId="0C724B16" w14:textId="77777777" w:rsidR="006C332D" w:rsidRDefault="00BB02B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17B7504E" w14:textId="77777777" w:rsidR="006C332D" w:rsidRDefault="00BB02B6">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6E90747C" w14:textId="77777777" w:rsidR="006C332D" w:rsidRDefault="006C332D">
            <w:pPr>
              <w:spacing w:before="60" w:after="60"/>
              <w:rPr>
                <w:lang w:val="en-US" w:eastAsia="en-US"/>
              </w:rPr>
            </w:pPr>
          </w:p>
        </w:tc>
      </w:tr>
      <w:tr w:rsidR="006C332D" w14:paraId="237A34AF" w14:textId="77777777">
        <w:trPr>
          <w:trHeight w:val="705"/>
        </w:trPr>
        <w:tc>
          <w:tcPr>
            <w:tcW w:w="704" w:type="dxa"/>
            <w:tcBorders>
              <w:top w:val="nil"/>
              <w:left w:val="single" w:sz="4" w:space="0" w:color="auto"/>
              <w:right w:val="single" w:sz="4" w:space="0" w:color="auto"/>
            </w:tcBorders>
          </w:tcPr>
          <w:p w14:paraId="2369C447"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B9BB05C" w14:textId="77777777" w:rsidR="006C332D" w:rsidRPr="00D7422B" w:rsidRDefault="00BB02B6">
            <w:pPr>
              <w:spacing w:after="60" w:line="276" w:lineRule="auto"/>
              <w:jc w:val="left"/>
              <w:rPr>
                <w:rFonts w:cstheme="minorHAnsi"/>
                <w:i/>
                <w:iCs/>
              </w:rPr>
            </w:pPr>
            <w:r w:rsidRPr="00D7422B">
              <w:rPr>
                <w:rFonts w:cstheme="minorHAnsi"/>
              </w:rPr>
              <w:t xml:space="preserve"> </w:t>
            </w:r>
            <w:r w:rsidRPr="00D7422B">
              <w:rPr>
                <w:rFonts w:cstheme="minorHAnsi"/>
                <w:u w:val="single"/>
              </w:rPr>
              <w:t>Sistem mora vsebovati tudi merilec odpiranja razpoke (COD) z začetno 10 mm</w:t>
            </w:r>
            <w:r w:rsidRPr="00D7422B">
              <w:rPr>
                <w:rFonts w:cstheme="minorHAnsi"/>
              </w:rPr>
              <w:t xml:space="preserve"> ali 12 mm merilno razdaljo in 4 mm hoda</w:t>
            </w:r>
          </w:p>
        </w:tc>
        <w:tc>
          <w:tcPr>
            <w:tcW w:w="2835" w:type="dxa"/>
            <w:tcBorders>
              <w:top w:val="single" w:sz="4" w:space="0" w:color="auto"/>
              <w:left w:val="single" w:sz="4" w:space="0" w:color="auto"/>
              <w:bottom w:val="single" w:sz="4" w:space="0" w:color="auto"/>
              <w:right w:val="single" w:sz="4" w:space="0" w:color="auto"/>
            </w:tcBorders>
            <w:vAlign w:val="center"/>
          </w:tcPr>
          <w:p w14:paraId="0EC987BA" w14:textId="77777777" w:rsidR="006C332D" w:rsidRDefault="00BB02B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646896ED" w14:textId="77777777" w:rsidR="006C332D" w:rsidRDefault="00BB02B6">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1B72F052" w14:textId="77777777" w:rsidR="006C332D" w:rsidRDefault="006C332D">
            <w:pPr>
              <w:spacing w:before="60" w:after="60"/>
              <w:rPr>
                <w:lang w:val="en-US" w:eastAsia="en-US"/>
              </w:rPr>
            </w:pPr>
          </w:p>
        </w:tc>
      </w:tr>
      <w:tr w:rsidR="006C332D" w14:paraId="7679ACB1" w14:textId="77777777">
        <w:trPr>
          <w:trHeight w:val="345"/>
        </w:trPr>
        <w:tc>
          <w:tcPr>
            <w:tcW w:w="704" w:type="dxa"/>
            <w:vMerge w:val="restart"/>
            <w:tcBorders>
              <w:top w:val="nil"/>
              <w:left w:val="single" w:sz="4" w:space="0" w:color="auto"/>
              <w:right w:val="single" w:sz="4" w:space="0" w:color="auto"/>
            </w:tcBorders>
          </w:tcPr>
          <w:p w14:paraId="2243EE93" w14:textId="77777777" w:rsidR="006C332D" w:rsidRDefault="006C332D">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3243E71" w14:textId="77777777" w:rsidR="006C332D" w:rsidRPr="00D7422B" w:rsidRDefault="00BB02B6">
            <w:pPr>
              <w:spacing w:after="60" w:line="276" w:lineRule="auto"/>
              <w:jc w:val="left"/>
              <w:rPr>
                <w:rFonts w:cstheme="minorHAnsi"/>
                <w:i/>
                <w:iCs/>
              </w:rPr>
            </w:pPr>
            <w:r w:rsidRPr="00D7422B">
              <w:rPr>
                <w:rFonts w:cstheme="minorHAnsi"/>
              </w:rPr>
              <w:t>COD merilca sta kompatibilna s standardom ASTM E399 in za meritve v temperaturnem območju  vsaj -80°C (ali manj) do vsaj +175°C (ali več).</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407C4201" w14:textId="77777777" w:rsidR="006C332D" w:rsidRDefault="00BB02B6">
            <w:pPr>
              <w:spacing w:before="60" w:after="60"/>
              <w:ind w:left="718"/>
              <w:rPr>
                <w:lang w:val="en-US" w:eastAsia="en-US"/>
              </w:rPr>
            </w:pPr>
            <w:proofErr w:type="spellStart"/>
            <w:r>
              <w:rPr>
                <w:lang w:val="en-US" w:eastAsia="en-US"/>
              </w:rPr>
              <w:t>Najnižja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417" w:type="dxa"/>
            <w:vMerge w:val="restart"/>
            <w:tcBorders>
              <w:left w:val="single" w:sz="4" w:space="0" w:color="auto"/>
              <w:right w:val="single" w:sz="4" w:space="0" w:color="auto"/>
            </w:tcBorders>
          </w:tcPr>
          <w:p w14:paraId="79FCE8BE" w14:textId="77777777" w:rsidR="006C332D" w:rsidRDefault="006C332D">
            <w:pPr>
              <w:spacing w:before="60" w:after="60"/>
              <w:rPr>
                <w:lang w:val="en-US" w:eastAsia="en-US"/>
              </w:rPr>
            </w:pPr>
          </w:p>
        </w:tc>
      </w:tr>
      <w:tr w:rsidR="006C332D" w14:paraId="11DFFAE9" w14:textId="77777777">
        <w:trPr>
          <w:trHeight w:val="345"/>
        </w:trPr>
        <w:tc>
          <w:tcPr>
            <w:tcW w:w="704" w:type="dxa"/>
            <w:vMerge/>
            <w:tcBorders>
              <w:top w:val="nil"/>
              <w:left w:val="single" w:sz="4" w:space="0" w:color="auto"/>
              <w:bottom w:val="single" w:sz="4" w:space="0" w:color="auto"/>
              <w:right w:val="single" w:sz="4" w:space="0" w:color="auto"/>
            </w:tcBorders>
          </w:tcPr>
          <w:p w14:paraId="34E30341" w14:textId="77777777" w:rsidR="006C332D" w:rsidRDefault="006C332D">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04009F52" w14:textId="77777777" w:rsidR="006C332D" w:rsidRDefault="006C332D">
            <w:pPr>
              <w:spacing w:after="60" w:line="276" w:lineRule="auto"/>
              <w:jc w:val="left"/>
              <w:rPr>
                <w:rFonts w:cstheme="minorHAnsi"/>
                <w:i/>
                <w:iCs/>
              </w:rPr>
            </w:pP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26ECC3F0" w14:textId="77777777" w:rsidR="006C332D" w:rsidRDefault="00BB02B6">
            <w:pPr>
              <w:spacing w:before="60" w:after="60"/>
              <w:ind w:left="718"/>
              <w:rPr>
                <w:lang w:val="en-US" w:eastAsia="en-US"/>
              </w:rPr>
            </w:pPr>
            <w:proofErr w:type="spellStart"/>
            <w:r>
              <w:rPr>
                <w:lang w:val="en-US" w:eastAsia="en-US"/>
              </w:rPr>
              <w:t>Najvišja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417" w:type="dxa"/>
            <w:vMerge/>
            <w:tcBorders>
              <w:left w:val="single" w:sz="4" w:space="0" w:color="auto"/>
              <w:right w:val="single" w:sz="4" w:space="0" w:color="auto"/>
            </w:tcBorders>
          </w:tcPr>
          <w:p w14:paraId="64259C09" w14:textId="77777777" w:rsidR="006C332D" w:rsidRDefault="006C332D">
            <w:pPr>
              <w:spacing w:before="60" w:after="60"/>
              <w:rPr>
                <w:lang w:val="en-US" w:eastAsia="en-US"/>
              </w:rPr>
            </w:pPr>
          </w:p>
        </w:tc>
      </w:tr>
      <w:tr w:rsidR="006C332D" w14:paraId="56DB7553" w14:textId="77777777">
        <w:trPr>
          <w:trHeight w:val="1549"/>
        </w:trPr>
        <w:tc>
          <w:tcPr>
            <w:tcW w:w="704" w:type="dxa"/>
            <w:tcBorders>
              <w:left w:val="single" w:sz="4" w:space="0" w:color="auto"/>
              <w:bottom w:val="nil"/>
              <w:right w:val="single" w:sz="4" w:space="0" w:color="auto"/>
            </w:tcBorders>
          </w:tcPr>
          <w:p w14:paraId="58A976DD" w14:textId="58C979E1"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841DB4B" w14:textId="77777777" w:rsidR="006C332D" w:rsidRDefault="00BB02B6">
            <w:pPr>
              <w:spacing w:after="60" w:line="276" w:lineRule="auto"/>
              <w:jc w:val="left"/>
              <w:rPr>
                <w:rFonts w:cstheme="minorHAnsi"/>
                <w:i/>
                <w:iCs/>
              </w:rPr>
            </w:pPr>
            <w:r>
              <w:rPr>
                <w:rFonts w:cstheme="minorHAnsi"/>
              </w:rPr>
              <w:t xml:space="preserve">Dobavljen mora biti </w:t>
            </w:r>
            <w:r>
              <w:rPr>
                <w:rFonts w:cstheme="minorHAnsi"/>
                <w:u w:val="single"/>
              </w:rPr>
              <w:t xml:space="preserve">brezkontaktni video </w:t>
            </w:r>
            <w:proofErr w:type="spellStart"/>
            <w:r>
              <w:rPr>
                <w:rFonts w:cstheme="minorHAnsi"/>
                <w:u w:val="single"/>
              </w:rPr>
              <w:t>ekstenziomete</w:t>
            </w:r>
            <w:r>
              <w:rPr>
                <w:rFonts w:cstheme="minorHAnsi"/>
              </w:rPr>
              <w:t>r</w:t>
            </w:r>
            <w:proofErr w:type="spellEnd"/>
            <w:r>
              <w:rPr>
                <w:rFonts w:cstheme="minorHAnsi"/>
              </w:rPr>
              <w:t xml:space="preserve">, ki deluje na principu </w:t>
            </w:r>
            <w:proofErr w:type="spellStart"/>
            <w:r>
              <w:rPr>
                <w:rFonts w:cstheme="minorHAnsi"/>
              </w:rPr>
              <w:t>Digital</w:t>
            </w:r>
            <w:proofErr w:type="spellEnd"/>
            <w:r>
              <w:rPr>
                <w:rFonts w:cstheme="minorHAnsi"/>
              </w:rPr>
              <w:t xml:space="preserve"> Image </w:t>
            </w:r>
            <w:proofErr w:type="spellStart"/>
            <w:r>
              <w:rPr>
                <w:rFonts w:cstheme="minorHAnsi"/>
              </w:rPr>
              <w:t>Correlation</w:t>
            </w:r>
            <w:proofErr w:type="spellEnd"/>
            <w:r>
              <w:rPr>
                <w:rFonts w:cstheme="minorHAnsi"/>
              </w:rPr>
              <w:t xml:space="preserve"> za meritve v vidnem polju do 240 mm. Druge izvedbe brezkontaktnih </w:t>
            </w:r>
            <w:proofErr w:type="spellStart"/>
            <w:r>
              <w:rPr>
                <w:rFonts w:cstheme="minorHAnsi"/>
              </w:rPr>
              <w:t>ekstenziometrov</w:t>
            </w:r>
            <w:proofErr w:type="spellEnd"/>
            <w:r>
              <w:rPr>
                <w:rFonts w:cstheme="minorHAnsi"/>
              </w:rPr>
              <w:t xml:space="preserve"> ne bodo upoštevane.</w:t>
            </w:r>
          </w:p>
        </w:tc>
        <w:tc>
          <w:tcPr>
            <w:tcW w:w="2835" w:type="dxa"/>
            <w:tcBorders>
              <w:top w:val="single" w:sz="4" w:space="0" w:color="auto"/>
              <w:left w:val="single" w:sz="4" w:space="0" w:color="auto"/>
              <w:bottom w:val="single" w:sz="4" w:space="0" w:color="auto"/>
              <w:right w:val="single" w:sz="4" w:space="0" w:color="auto"/>
            </w:tcBorders>
            <w:vAlign w:val="center"/>
          </w:tcPr>
          <w:p w14:paraId="1186B260" w14:textId="77777777" w:rsidR="006C332D" w:rsidRDefault="00BB02B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7775D687" w14:textId="77777777" w:rsidR="006C332D" w:rsidRDefault="00BB02B6">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7EB3E815" w14:textId="77777777" w:rsidR="006C332D" w:rsidRDefault="006C332D">
            <w:pPr>
              <w:spacing w:before="60" w:after="60"/>
              <w:rPr>
                <w:lang w:val="en-US" w:eastAsia="en-US"/>
              </w:rPr>
            </w:pPr>
          </w:p>
        </w:tc>
      </w:tr>
      <w:tr w:rsidR="006C332D" w14:paraId="18A82467" w14:textId="77777777">
        <w:trPr>
          <w:trHeight w:val="704"/>
        </w:trPr>
        <w:tc>
          <w:tcPr>
            <w:tcW w:w="704" w:type="dxa"/>
            <w:tcBorders>
              <w:top w:val="nil"/>
              <w:left w:val="single" w:sz="4" w:space="0" w:color="auto"/>
              <w:bottom w:val="nil"/>
              <w:right w:val="single" w:sz="4" w:space="0" w:color="auto"/>
            </w:tcBorders>
          </w:tcPr>
          <w:p w14:paraId="3C30C932"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6A3470D" w14:textId="77777777" w:rsidR="006C332D" w:rsidRDefault="00BB02B6">
            <w:pPr>
              <w:spacing w:after="60" w:line="276" w:lineRule="auto"/>
              <w:jc w:val="left"/>
              <w:rPr>
                <w:rFonts w:cstheme="minorHAnsi"/>
                <w:i/>
                <w:iCs/>
              </w:rPr>
            </w:pPr>
            <w:r>
              <w:rPr>
                <w:rFonts w:cstheme="minorHAnsi"/>
              </w:rPr>
              <w:t>Za vidno polje vsaj 240 mm je treba uporabiti leče s goriščno razdaljo 16mm.</w:t>
            </w:r>
          </w:p>
        </w:tc>
        <w:tc>
          <w:tcPr>
            <w:tcW w:w="2835" w:type="dxa"/>
            <w:tcBorders>
              <w:top w:val="single" w:sz="4" w:space="0" w:color="auto"/>
              <w:left w:val="single" w:sz="4" w:space="0" w:color="auto"/>
              <w:bottom w:val="single" w:sz="4" w:space="0" w:color="auto"/>
              <w:right w:val="single" w:sz="4" w:space="0" w:color="auto"/>
            </w:tcBorders>
            <w:vAlign w:val="center"/>
          </w:tcPr>
          <w:p w14:paraId="30E986EE" w14:textId="77777777" w:rsidR="006C332D" w:rsidRDefault="00BB02B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09EA1DB3" w14:textId="77777777" w:rsidR="006C332D" w:rsidRDefault="00BB02B6">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75820935" w14:textId="77777777" w:rsidR="006C332D" w:rsidRDefault="006C332D">
            <w:pPr>
              <w:spacing w:before="60" w:after="60"/>
              <w:rPr>
                <w:lang w:val="en-US" w:eastAsia="en-US"/>
              </w:rPr>
            </w:pPr>
          </w:p>
        </w:tc>
      </w:tr>
      <w:tr w:rsidR="006C332D" w14:paraId="67D27426" w14:textId="77777777">
        <w:trPr>
          <w:trHeight w:val="701"/>
        </w:trPr>
        <w:tc>
          <w:tcPr>
            <w:tcW w:w="704" w:type="dxa"/>
            <w:tcBorders>
              <w:top w:val="nil"/>
              <w:left w:val="single" w:sz="4" w:space="0" w:color="auto"/>
              <w:bottom w:val="nil"/>
              <w:right w:val="single" w:sz="4" w:space="0" w:color="auto"/>
            </w:tcBorders>
          </w:tcPr>
          <w:p w14:paraId="0589377F"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C22BFD3" w14:textId="77777777" w:rsidR="006C332D" w:rsidRDefault="00BB02B6">
            <w:pPr>
              <w:spacing w:after="60" w:line="276" w:lineRule="auto"/>
              <w:jc w:val="left"/>
              <w:rPr>
                <w:rFonts w:cstheme="minorHAnsi"/>
                <w:i/>
                <w:iCs/>
              </w:rPr>
            </w:pPr>
            <w:r>
              <w:rPr>
                <w:rFonts w:cstheme="minorHAnsi"/>
              </w:rPr>
              <w:t xml:space="preserve">Brezkontaktni video </w:t>
            </w:r>
            <w:proofErr w:type="spellStart"/>
            <w:r>
              <w:rPr>
                <w:rFonts w:cstheme="minorHAnsi"/>
              </w:rPr>
              <w:t>ekstenzometer</w:t>
            </w:r>
            <w:proofErr w:type="spellEnd"/>
            <w:r>
              <w:rPr>
                <w:rFonts w:cstheme="minorHAnsi"/>
              </w:rPr>
              <w:t xml:space="preserve"> mora imeti možnost samodejnega merjenja dolžine merilnih vzorcev</w:t>
            </w:r>
          </w:p>
        </w:tc>
        <w:tc>
          <w:tcPr>
            <w:tcW w:w="2835" w:type="dxa"/>
            <w:tcBorders>
              <w:top w:val="single" w:sz="4" w:space="0" w:color="auto"/>
              <w:left w:val="single" w:sz="4" w:space="0" w:color="auto"/>
              <w:bottom w:val="single" w:sz="4" w:space="0" w:color="auto"/>
              <w:right w:val="single" w:sz="4" w:space="0" w:color="auto"/>
            </w:tcBorders>
            <w:vAlign w:val="center"/>
          </w:tcPr>
          <w:p w14:paraId="5C2606CC" w14:textId="77777777" w:rsidR="006C332D" w:rsidRDefault="00BB02B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39DFB7C5" w14:textId="77777777" w:rsidR="006C332D" w:rsidRDefault="00BB02B6">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5699DD7A" w14:textId="77777777" w:rsidR="006C332D" w:rsidRDefault="006C332D">
            <w:pPr>
              <w:spacing w:before="60" w:after="60"/>
              <w:rPr>
                <w:lang w:val="en-US" w:eastAsia="en-US"/>
              </w:rPr>
            </w:pPr>
          </w:p>
        </w:tc>
      </w:tr>
      <w:tr w:rsidR="006C332D" w14:paraId="30A8A2BC" w14:textId="77777777">
        <w:trPr>
          <w:trHeight w:val="800"/>
        </w:trPr>
        <w:tc>
          <w:tcPr>
            <w:tcW w:w="704" w:type="dxa"/>
            <w:tcBorders>
              <w:top w:val="nil"/>
              <w:left w:val="single" w:sz="4" w:space="0" w:color="auto"/>
              <w:bottom w:val="nil"/>
              <w:right w:val="single" w:sz="4" w:space="0" w:color="auto"/>
            </w:tcBorders>
          </w:tcPr>
          <w:p w14:paraId="0FBEC60D"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4C097F2" w14:textId="77777777" w:rsidR="006C332D" w:rsidRDefault="00BB02B6">
            <w:pPr>
              <w:spacing w:after="60" w:line="276" w:lineRule="auto"/>
              <w:jc w:val="left"/>
              <w:rPr>
                <w:rFonts w:cstheme="minorHAnsi"/>
                <w:i/>
                <w:iCs/>
              </w:rPr>
            </w:pPr>
            <w:r>
              <w:rPr>
                <w:rFonts w:cstheme="minorHAnsi"/>
              </w:rPr>
              <w:t xml:space="preserve">Brezkontaktni video </w:t>
            </w:r>
            <w:proofErr w:type="spellStart"/>
            <w:r>
              <w:rPr>
                <w:rFonts w:cstheme="minorHAnsi"/>
              </w:rPr>
              <w:t>ekstenziometer</w:t>
            </w:r>
            <w:proofErr w:type="spellEnd"/>
            <w:r>
              <w:rPr>
                <w:rFonts w:cstheme="minorHAnsi"/>
              </w:rPr>
              <w:t xml:space="preserve"> mora biti sposoben izvajati meritev deformacije pri utrujenostih preizkusih  do frekvence 20 Hz</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0B91F3BD" w14:textId="77777777" w:rsidR="006C332D" w:rsidRDefault="00BB02B6">
            <w:pPr>
              <w:spacing w:before="60" w:after="60"/>
              <w:ind w:left="36"/>
              <w:jc w:val="left"/>
              <w:rPr>
                <w:lang w:val="en-US" w:eastAsia="en-US"/>
              </w:rPr>
            </w:pPr>
            <w:proofErr w:type="spellStart"/>
            <w:r>
              <w:rPr>
                <w:lang w:val="en-US" w:eastAsia="en-US"/>
              </w:rPr>
              <w:t>Največja</w:t>
            </w:r>
            <w:proofErr w:type="spellEnd"/>
            <w:r>
              <w:rPr>
                <w:lang w:val="en-US" w:eastAsia="en-US"/>
              </w:rPr>
              <w:t xml:space="preserve"> </w:t>
            </w:r>
            <w:proofErr w:type="spellStart"/>
            <w:r>
              <w:rPr>
                <w:lang w:val="en-US" w:eastAsia="en-US"/>
              </w:rPr>
              <w:t>frekvenca</w:t>
            </w:r>
            <w:proofErr w:type="spellEnd"/>
            <w:r>
              <w:rPr>
                <w:lang w:val="en-US" w:eastAsia="en-US"/>
              </w:rPr>
              <w:t xml:space="preserve"> </w:t>
            </w:r>
            <w:proofErr w:type="spellStart"/>
            <w:r>
              <w:rPr>
                <w:lang w:val="en-US" w:eastAsia="en-US"/>
              </w:rPr>
              <w:t>utrujanja</w:t>
            </w:r>
            <w:proofErr w:type="spellEnd"/>
            <w:r>
              <w:rPr>
                <w:lang w:val="en-US" w:eastAsia="en-US"/>
              </w:rPr>
              <w:t xml:space="preserve"> ____Hz</w:t>
            </w:r>
          </w:p>
        </w:tc>
        <w:tc>
          <w:tcPr>
            <w:tcW w:w="1417" w:type="dxa"/>
            <w:tcBorders>
              <w:left w:val="single" w:sz="4" w:space="0" w:color="auto"/>
              <w:right w:val="single" w:sz="4" w:space="0" w:color="auto"/>
            </w:tcBorders>
          </w:tcPr>
          <w:p w14:paraId="79403E72" w14:textId="77777777" w:rsidR="006C332D" w:rsidRDefault="006C332D">
            <w:pPr>
              <w:spacing w:before="60" w:after="60"/>
              <w:rPr>
                <w:lang w:val="en-US" w:eastAsia="en-US"/>
              </w:rPr>
            </w:pPr>
          </w:p>
        </w:tc>
      </w:tr>
      <w:tr w:rsidR="006C332D" w14:paraId="0A549122" w14:textId="77777777">
        <w:trPr>
          <w:trHeight w:val="840"/>
        </w:trPr>
        <w:tc>
          <w:tcPr>
            <w:tcW w:w="704" w:type="dxa"/>
            <w:tcBorders>
              <w:top w:val="nil"/>
              <w:left w:val="single" w:sz="4" w:space="0" w:color="auto"/>
              <w:bottom w:val="nil"/>
              <w:right w:val="single" w:sz="4" w:space="0" w:color="auto"/>
            </w:tcBorders>
          </w:tcPr>
          <w:p w14:paraId="5077E1EF"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2236D49" w14:textId="77777777" w:rsidR="006C332D" w:rsidRDefault="00BB02B6">
            <w:pPr>
              <w:spacing w:after="60" w:line="276" w:lineRule="auto"/>
              <w:jc w:val="left"/>
              <w:rPr>
                <w:rFonts w:cstheme="minorHAnsi"/>
                <w:i/>
                <w:iCs/>
              </w:rPr>
            </w:pPr>
            <w:r>
              <w:rPr>
                <w:rFonts w:cstheme="minorHAnsi"/>
              </w:rPr>
              <w:t xml:space="preserve">Brezkontaktni </w:t>
            </w:r>
            <w:proofErr w:type="spellStart"/>
            <w:r>
              <w:rPr>
                <w:rFonts w:cstheme="minorHAnsi"/>
              </w:rPr>
              <w:t>videoekstenziometer</w:t>
            </w:r>
            <w:proofErr w:type="spellEnd"/>
            <w:r>
              <w:rPr>
                <w:rFonts w:cstheme="minorHAnsi"/>
              </w:rPr>
              <w:t xml:space="preserve"> mora imeti natančnost resolucije vsaj 2µm, ko se uporablja pri </w:t>
            </w:r>
            <w:proofErr w:type="spellStart"/>
            <w:r>
              <w:rPr>
                <w:rFonts w:cstheme="minorHAnsi"/>
              </w:rPr>
              <w:t>utrujenostnih</w:t>
            </w:r>
            <w:proofErr w:type="spellEnd"/>
            <w:r>
              <w:rPr>
                <w:rFonts w:cstheme="minorHAnsi"/>
              </w:rPr>
              <w:t xml:space="preserve"> preizkusih</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44244CBB" w14:textId="77777777" w:rsidR="006C332D" w:rsidRDefault="00BB02B6">
            <w:pPr>
              <w:spacing w:before="60" w:after="60"/>
              <w:jc w:val="left"/>
              <w:rPr>
                <w:lang w:val="en-US" w:eastAsia="en-US"/>
              </w:rPr>
            </w:pPr>
            <w:r>
              <w:rPr>
                <w:rFonts w:cstheme="minorHAnsi"/>
                <w:i/>
                <w:iCs/>
              </w:rPr>
              <w:t>Najmanjša resolucija pri dinamičnih testih _____µm</w:t>
            </w:r>
          </w:p>
        </w:tc>
        <w:tc>
          <w:tcPr>
            <w:tcW w:w="1417" w:type="dxa"/>
            <w:tcBorders>
              <w:left w:val="single" w:sz="4" w:space="0" w:color="auto"/>
              <w:right w:val="single" w:sz="4" w:space="0" w:color="auto"/>
            </w:tcBorders>
          </w:tcPr>
          <w:p w14:paraId="3FA07927" w14:textId="77777777" w:rsidR="006C332D" w:rsidRDefault="006C332D">
            <w:pPr>
              <w:spacing w:before="60" w:after="60"/>
              <w:rPr>
                <w:lang w:val="en-US" w:eastAsia="en-US"/>
              </w:rPr>
            </w:pPr>
          </w:p>
        </w:tc>
      </w:tr>
      <w:tr w:rsidR="006C332D" w14:paraId="0917B92E" w14:textId="77777777">
        <w:trPr>
          <w:trHeight w:val="1116"/>
        </w:trPr>
        <w:tc>
          <w:tcPr>
            <w:tcW w:w="704" w:type="dxa"/>
            <w:tcBorders>
              <w:top w:val="nil"/>
              <w:left w:val="single" w:sz="4" w:space="0" w:color="auto"/>
              <w:bottom w:val="nil"/>
              <w:right w:val="single" w:sz="4" w:space="0" w:color="auto"/>
            </w:tcBorders>
          </w:tcPr>
          <w:p w14:paraId="69506F29"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DC55F5F" w14:textId="77777777" w:rsidR="006C332D" w:rsidRDefault="00BB02B6">
            <w:pPr>
              <w:spacing w:after="60" w:line="276" w:lineRule="auto"/>
              <w:jc w:val="left"/>
              <w:rPr>
                <w:rFonts w:cstheme="minorHAnsi"/>
                <w:i/>
                <w:iCs/>
              </w:rPr>
            </w:pPr>
            <w:r>
              <w:rPr>
                <w:rFonts w:cstheme="minorHAnsi"/>
              </w:rPr>
              <w:t xml:space="preserve">Brezkontaktni </w:t>
            </w:r>
            <w:proofErr w:type="spellStart"/>
            <w:r>
              <w:rPr>
                <w:rFonts w:cstheme="minorHAnsi"/>
              </w:rPr>
              <w:t>videoekstenziometer</w:t>
            </w:r>
            <w:proofErr w:type="spellEnd"/>
            <w:r>
              <w:rPr>
                <w:rFonts w:cstheme="minorHAnsi"/>
              </w:rPr>
              <w:t xml:space="preserve"> mora imeti natančnost resolucije vsaj 0.5µm ko se uporablja pri </w:t>
            </w:r>
            <w:proofErr w:type="spellStart"/>
            <w:r>
              <w:rPr>
                <w:rFonts w:cstheme="minorHAnsi"/>
              </w:rPr>
              <w:t>kvazistatičnih</w:t>
            </w:r>
            <w:proofErr w:type="spellEnd"/>
            <w:r>
              <w:rPr>
                <w:rFonts w:cstheme="minorHAnsi"/>
              </w:rPr>
              <w:t xml:space="preserve"> testih</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27E8936F" w14:textId="77777777" w:rsidR="006C332D" w:rsidRDefault="00BB02B6">
            <w:pPr>
              <w:spacing w:before="60" w:after="60"/>
              <w:ind w:left="36"/>
              <w:rPr>
                <w:lang w:val="en-US" w:eastAsia="en-US"/>
              </w:rPr>
            </w:pPr>
            <w:r>
              <w:rPr>
                <w:rFonts w:cstheme="minorHAnsi"/>
                <w:i/>
                <w:iCs/>
              </w:rPr>
              <w:t>Najmanjša resolucija pri statičnih testih ____µm</w:t>
            </w:r>
          </w:p>
        </w:tc>
        <w:tc>
          <w:tcPr>
            <w:tcW w:w="1417" w:type="dxa"/>
            <w:tcBorders>
              <w:left w:val="single" w:sz="4" w:space="0" w:color="auto"/>
              <w:right w:val="single" w:sz="4" w:space="0" w:color="auto"/>
            </w:tcBorders>
          </w:tcPr>
          <w:p w14:paraId="206CCD96" w14:textId="77777777" w:rsidR="006C332D" w:rsidRDefault="006C332D">
            <w:pPr>
              <w:spacing w:before="60" w:after="60"/>
              <w:rPr>
                <w:lang w:val="en-US" w:eastAsia="en-US"/>
              </w:rPr>
            </w:pPr>
          </w:p>
        </w:tc>
      </w:tr>
      <w:tr w:rsidR="006C332D" w14:paraId="7A563C12" w14:textId="77777777">
        <w:trPr>
          <w:trHeight w:val="1549"/>
        </w:trPr>
        <w:tc>
          <w:tcPr>
            <w:tcW w:w="704" w:type="dxa"/>
            <w:tcBorders>
              <w:top w:val="nil"/>
              <w:left w:val="single" w:sz="4" w:space="0" w:color="auto"/>
              <w:right w:val="single" w:sz="4" w:space="0" w:color="auto"/>
            </w:tcBorders>
          </w:tcPr>
          <w:p w14:paraId="6E27CA56"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78A4107" w14:textId="77777777" w:rsidR="006C332D" w:rsidRDefault="00BB02B6">
            <w:pPr>
              <w:spacing w:after="60" w:line="276" w:lineRule="auto"/>
              <w:jc w:val="left"/>
              <w:rPr>
                <w:rFonts w:cstheme="minorHAnsi"/>
                <w:i/>
                <w:iCs/>
              </w:rPr>
            </w:pPr>
            <w:r>
              <w:rPr>
                <w:rFonts w:cstheme="minorHAnsi"/>
              </w:rPr>
              <w:t xml:space="preserve">Vsi </w:t>
            </w:r>
            <w:proofErr w:type="spellStart"/>
            <w:r>
              <w:rPr>
                <w:rFonts w:cstheme="minorHAnsi"/>
              </w:rPr>
              <w:t>našteteti</w:t>
            </w:r>
            <w:proofErr w:type="spellEnd"/>
            <w:r>
              <w:rPr>
                <w:rFonts w:cstheme="minorHAnsi"/>
              </w:rPr>
              <w:t xml:space="preserve"> </w:t>
            </w:r>
            <w:proofErr w:type="spellStart"/>
            <w:r>
              <w:rPr>
                <w:rFonts w:cstheme="minorHAnsi"/>
              </w:rPr>
              <w:t>ekstenziometri</w:t>
            </w:r>
            <w:proofErr w:type="spellEnd"/>
            <w:r>
              <w:rPr>
                <w:rFonts w:cstheme="minorHAnsi"/>
              </w:rPr>
              <w:t xml:space="preserve"> morajo imeti sposobnost merjenja in krmiljenja, tako pri </w:t>
            </w:r>
            <w:proofErr w:type="spellStart"/>
            <w:r>
              <w:rPr>
                <w:rFonts w:cstheme="minorHAnsi"/>
              </w:rPr>
              <w:t>kvazistatičnih</w:t>
            </w:r>
            <w:proofErr w:type="spellEnd"/>
            <w:r>
              <w:rPr>
                <w:rFonts w:cstheme="minorHAnsi"/>
              </w:rPr>
              <w:t xml:space="preserve"> testih kakor tudi pri </w:t>
            </w:r>
            <w:proofErr w:type="spellStart"/>
            <w:r>
              <w:rPr>
                <w:rFonts w:cstheme="minorHAnsi"/>
              </w:rPr>
              <w:t>utrujenostnih</w:t>
            </w:r>
            <w:proofErr w:type="spellEnd"/>
            <w:r>
              <w:rPr>
                <w:rFonts w:cstheme="minorHAnsi"/>
              </w:rPr>
              <w:t xml:space="preserve"> </w:t>
            </w:r>
            <w:proofErr w:type="spellStart"/>
            <w:r>
              <w:rPr>
                <w:rFonts w:cstheme="minorHAnsi"/>
              </w:rPr>
              <w:t>preizusih</w:t>
            </w:r>
            <w:proofErr w:type="spellEnd"/>
            <w:r>
              <w:rPr>
                <w:rFonts w:cstheme="minorHAnsi"/>
              </w:rPr>
              <w:t xml:space="preserve">. Pri tem noben od testov ne sme potekati z večjo frekvenco kot 5 Hz.  </w:t>
            </w:r>
          </w:p>
        </w:tc>
        <w:tc>
          <w:tcPr>
            <w:tcW w:w="2835" w:type="dxa"/>
            <w:tcBorders>
              <w:top w:val="single" w:sz="4" w:space="0" w:color="auto"/>
              <w:left w:val="single" w:sz="4" w:space="0" w:color="auto"/>
              <w:bottom w:val="single" w:sz="4" w:space="0" w:color="auto"/>
              <w:right w:val="single" w:sz="4" w:space="0" w:color="auto"/>
            </w:tcBorders>
            <w:vAlign w:val="center"/>
          </w:tcPr>
          <w:p w14:paraId="5DED5FB7" w14:textId="77777777" w:rsidR="006C332D" w:rsidRDefault="00BB02B6">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767DD5D4" w14:textId="77777777" w:rsidR="006C332D" w:rsidRDefault="00BB02B6">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54812ADD" w14:textId="77777777" w:rsidR="006C332D" w:rsidRDefault="006C332D">
            <w:pPr>
              <w:spacing w:before="60" w:after="60"/>
              <w:rPr>
                <w:lang w:val="en-US" w:eastAsia="en-US"/>
              </w:rPr>
            </w:pPr>
          </w:p>
        </w:tc>
      </w:tr>
    </w:tbl>
    <w:p w14:paraId="594B6BEF" w14:textId="77777777" w:rsidR="006C332D" w:rsidRDefault="006C332D">
      <w:pPr>
        <w:rPr>
          <w:lang w:val="en-US"/>
        </w:rPr>
      </w:pPr>
    </w:p>
    <w:p w14:paraId="3D789128" w14:textId="77777777" w:rsidR="006C332D" w:rsidRDefault="006C332D">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6C332D" w14:paraId="6E02103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565837F"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272826B"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44B0DC53"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343963" w14:textId="77777777" w:rsidR="006C332D" w:rsidRDefault="00BB02B6">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8A621B" w14:textId="77777777" w:rsidR="006C332D" w:rsidRDefault="00BB02B6">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E2892A"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29"/>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B4E48D"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30"/>
            </w:r>
          </w:p>
        </w:tc>
      </w:tr>
      <w:tr w:rsidR="006C332D" w14:paraId="7CD2A91F" w14:textId="77777777">
        <w:tc>
          <w:tcPr>
            <w:tcW w:w="704" w:type="dxa"/>
            <w:vMerge w:val="restart"/>
            <w:tcBorders>
              <w:top w:val="single" w:sz="4" w:space="0" w:color="auto"/>
              <w:left w:val="single" w:sz="4" w:space="0" w:color="auto"/>
              <w:bottom w:val="nil"/>
              <w:right w:val="single" w:sz="4" w:space="0" w:color="auto"/>
            </w:tcBorders>
          </w:tcPr>
          <w:p w14:paraId="50013398" w14:textId="77777777" w:rsidR="006C332D" w:rsidRDefault="00BB02B6">
            <w:pPr>
              <w:spacing w:before="60" w:after="60"/>
              <w:jc w:val="center"/>
              <w:rPr>
                <w:lang w:val="en-US" w:eastAsia="en-US"/>
              </w:rPr>
            </w:pPr>
            <w:r>
              <w:rPr>
                <w:lang w:val="en-US" w:eastAsia="en-US"/>
              </w:rPr>
              <w:t>14</w:t>
            </w:r>
          </w:p>
          <w:p w14:paraId="59252715" w14:textId="77777777" w:rsidR="006C332D" w:rsidRDefault="006C332D">
            <w:pPr>
              <w:spacing w:before="60" w:after="60"/>
              <w:jc w:val="center"/>
              <w:rPr>
                <w:lang w:val="en-US" w:eastAsia="en-US"/>
              </w:rPr>
            </w:pPr>
          </w:p>
          <w:p w14:paraId="01593ACE" w14:textId="77777777" w:rsidR="006C332D" w:rsidRDefault="006C332D">
            <w:pPr>
              <w:spacing w:before="60" w:after="60"/>
              <w:jc w:val="center"/>
              <w:rPr>
                <w:lang w:val="en-US" w:eastAsia="en-US"/>
              </w:rPr>
            </w:pPr>
          </w:p>
          <w:p w14:paraId="5731B312" w14:textId="77777777" w:rsidR="006C332D" w:rsidRDefault="006C332D">
            <w:pPr>
              <w:spacing w:before="60" w:after="60"/>
              <w:jc w:val="center"/>
              <w:rPr>
                <w:lang w:val="en-US" w:eastAsia="en-US"/>
              </w:rPr>
            </w:pPr>
          </w:p>
          <w:p w14:paraId="28AFA943" w14:textId="77777777" w:rsidR="006C332D" w:rsidRDefault="006C332D">
            <w:pPr>
              <w:spacing w:before="60" w:after="60"/>
              <w:rPr>
                <w:lang w:val="en-US" w:eastAsia="en-US"/>
              </w:rPr>
            </w:pPr>
          </w:p>
          <w:p w14:paraId="75FD279C"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BE57553" w14:textId="77777777" w:rsidR="006C332D" w:rsidRDefault="00BB02B6">
            <w:pPr>
              <w:spacing w:after="60" w:line="276" w:lineRule="auto"/>
              <w:rPr>
                <w:rFonts w:cstheme="minorHAnsi"/>
                <w:b/>
                <w:bCs/>
                <w:i/>
                <w:iCs/>
              </w:rPr>
            </w:pPr>
            <w:r>
              <w:rPr>
                <w:rFonts w:cstheme="minorHAnsi"/>
                <w:b/>
                <w:bCs/>
                <w:i/>
                <w:iCs/>
                <w:u w:val="single"/>
              </w:rPr>
              <w:t>Temperaturna komora</w:t>
            </w:r>
          </w:p>
        </w:tc>
      </w:tr>
      <w:tr w:rsidR="006C332D" w14:paraId="59FE6AD0" w14:textId="77777777">
        <w:trPr>
          <w:trHeight w:val="430"/>
        </w:trPr>
        <w:tc>
          <w:tcPr>
            <w:tcW w:w="704" w:type="dxa"/>
            <w:vMerge/>
            <w:tcBorders>
              <w:top w:val="nil"/>
              <w:left w:val="single" w:sz="4" w:space="0" w:color="auto"/>
              <w:bottom w:val="nil"/>
              <w:right w:val="single" w:sz="4" w:space="0" w:color="auto"/>
            </w:tcBorders>
          </w:tcPr>
          <w:p w14:paraId="38AEFE67" w14:textId="77777777" w:rsidR="006C332D" w:rsidRDefault="006C332D">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C627DE0" w14:textId="77777777" w:rsidR="006C332D" w:rsidRDefault="00BB02B6">
            <w:pPr>
              <w:spacing w:after="120"/>
              <w:jc w:val="left"/>
              <w:rPr>
                <w:rFonts w:cstheme="minorHAnsi"/>
              </w:rPr>
            </w:pPr>
            <w:r w:rsidRPr="00D7422B">
              <w:rPr>
                <w:rFonts w:cstheme="minorHAnsi"/>
              </w:rPr>
              <w:t xml:space="preserve">Sistem mora biti opremljen s temperaturno </w:t>
            </w:r>
            <w:proofErr w:type="spellStart"/>
            <w:r w:rsidRPr="00D7422B">
              <w:rPr>
                <w:rFonts w:cstheme="minorHAnsi"/>
              </w:rPr>
              <w:t>ambientno</w:t>
            </w:r>
            <w:proofErr w:type="spellEnd"/>
            <w:r w:rsidRPr="00D7422B">
              <w:rPr>
                <w:rFonts w:cstheme="minorHAnsi"/>
              </w:rPr>
              <w:t xml:space="preserve">  komoro za testiranje v temperaturnem območju od -80°C do +315°C. Celotno temperaturno območje mora biti vsaj 430°C</w:t>
            </w:r>
          </w:p>
        </w:tc>
        <w:tc>
          <w:tcPr>
            <w:tcW w:w="5670" w:type="dxa"/>
            <w:gridSpan w:val="2"/>
            <w:tcBorders>
              <w:top w:val="single" w:sz="4" w:space="0" w:color="auto"/>
              <w:left w:val="single" w:sz="4" w:space="0" w:color="auto"/>
              <w:right w:val="single" w:sz="4" w:space="0" w:color="auto"/>
            </w:tcBorders>
            <w:vAlign w:val="center"/>
          </w:tcPr>
          <w:p w14:paraId="5983C6A7" w14:textId="77777777" w:rsidR="006C332D" w:rsidRDefault="00BB02B6">
            <w:pPr>
              <w:spacing w:before="60" w:after="60"/>
              <w:jc w:val="left"/>
              <w:rPr>
                <w:lang w:val="en-US" w:eastAsia="en-US"/>
              </w:rPr>
            </w:pPr>
            <w:proofErr w:type="spellStart"/>
            <w:r>
              <w:rPr>
                <w:lang w:val="en-US" w:eastAsia="en-US"/>
              </w:rPr>
              <w:t>Najnižja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701" w:type="dxa"/>
            <w:vMerge w:val="restart"/>
            <w:tcBorders>
              <w:top w:val="single" w:sz="4" w:space="0" w:color="auto"/>
              <w:left w:val="single" w:sz="4" w:space="0" w:color="auto"/>
              <w:right w:val="single" w:sz="4" w:space="0" w:color="auto"/>
            </w:tcBorders>
          </w:tcPr>
          <w:p w14:paraId="2F68CB10" w14:textId="77777777" w:rsidR="006C332D" w:rsidRDefault="006C332D">
            <w:pPr>
              <w:spacing w:before="60" w:after="60"/>
              <w:ind w:right="-526"/>
              <w:rPr>
                <w:lang w:val="en-US" w:eastAsia="en-US"/>
              </w:rPr>
            </w:pPr>
          </w:p>
          <w:p w14:paraId="6242E8D8" w14:textId="77777777" w:rsidR="006C332D" w:rsidRDefault="006C332D">
            <w:pPr>
              <w:spacing w:before="60" w:after="60"/>
              <w:ind w:right="-526"/>
              <w:rPr>
                <w:lang w:val="en-US" w:eastAsia="en-US"/>
              </w:rPr>
            </w:pPr>
          </w:p>
          <w:p w14:paraId="3BEBA3F9" w14:textId="77777777" w:rsidR="006C332D" w:rsidRDefault="006C332D">
            <w:pPr>
              <w:spacing w:before="60" w:after="60"/>
              <w:ind w:right="-526"/>
              <w:rPr>
                <w:lang w:val="en-US" w:eastAsia="en-US"/>
              </w:rPr>
            </w:pPr>
          </w:p>
        </w:tc>
      </w:tr>
      <w:tr w:rsidR="006C332D" w14:paraId="55B3097B" w14:textId="77777777">
        <w:trPr>
          <w:trHeight w:val="430"/>
        </w:trPr>
        <w:tc>
          <w:tcPr>
            <w:tcW w:w="704" w:type="dxa"/>
            <w:vMerge/>
            <w:tcBorders>
              <w:top w:val="nil"/>
              <w:left w:val="single" w:sz="4" w:space="0" w:color="auto"/>
              <w:bottom w:val="nil"/>
              <w:right w:val="single" w:sz="4" w:space="0" w:color="auto"/>
            </w:tcBorders>
          </w:tcPr>
          <w:p w14:paraId="105481DC" w14:textId="77777777" w:rsidR="006C332D" w:rsidRDefault="006C332D">
            <w:pPr>
              <w:spacing w:before="60" w:after="60"/>
              <w:rPr>
                <w:lang w:val="en-US" w:eastAsia="en-US"/>
              </w:rPr>
            </w:pPr>
          </w:p>
        </w:tc>
        <w:tc>
          <w:tcPr>
            <w:tcW w:w="6095" w:type="dxa"/>
            <w:vMerge/>
            <w:tcBorders>
              <w:left w:val="single" w:sz="4" w:space="0" w:color="auto"/>
              <w:right w:val="single" w:sz="4" w:space="0" w:color="auto"/>
            </w:tcBorders>
          </w:tcPr>
          <w:p w14:paraId="150695AA" w14:textId="77777777" w:rsidR="006C332D" w:rsidRDefault="006C332D">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vAlign w:val="center"/>
          </w:tcPr>
          <w:p w14:paraId="38A84BD6" w14:textId="77777777" w:rsidR="006C332D" w:rsidRDefault="00BB02B6">
            <w:pPr>
              <w:spacing w:before="60" w:after="60"/>
              <w:jc w:val="left"/>
              <w:rPr>
                <w:lang w:val="en-US" w:eastAsia="en-US"/>
              </w:rPr>
            </w:pPr>
            <w:proofErr w:type="spellStart"/>
            <w:r>
              <w:rPr>
                <w:lang w:val="en-US" w:eastAsia="en-US"/>
              </w:rPr>
              <w:t>Najvišja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701" w:type="dxa"/>
            <w:vMerge/>
            <w:tcBorders>
              <w:left w:val="single" w:sz="4" w:space="0" w:color="auto"/>
              <w:right w:val="single" w:sz="4" w:space="0" w:color="auto"/>
            </w:tcBorders>
          </w:tcPr>
          <w:p w14:paraId="2B72299C" w14:textId="77777777" w:rsidR="006C332D" w:rsidRDefault="006C332D">
            <w:pPr>
              <w:spacing w:before="60" w:after="60"/>
              <w:ind w:right="-526"/>
              <w:rPr>
                <w:lang w:val="en-US" w:eastAsia="en-US"/>
              </w:rPr>
            </w:pPr>
          </w:p>
        </w:tc>
      </w:tr>
      <w:tr w:rsidR="006C332D" w14:paraId="7D25DEA0" w14:textId="77777777">
        <w:trPr>
          <w:trHeight w:val="895"/>
        </w:trPr>
        <w:tc>
          <w:tcPr>
            <w:tcW w:w="704" w:type="dxa"/>
            <w:vMerge/>
            <w:tcBorders>
              <w:top w:val="nil"/>
              <w:left w:val="single" w:sz="4" w:space="0" w:color="auto"/>
              <w:bottom w:val="nil"/>
              <w:right w:val="single" w:sz="4" w:space="0" w:color="auto"/>
            </w:tcBorders>
          </w:tcPr>
          <w:p w14:paraId="507F9C48"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A9B65E0" w14:textId="77777777" w:rsidR="006C332D" w:rsidRPr="00D7422B" w:rsidRDefault="00BB02B6">
            <w:pPr>
              <w:spacing w:after="120"/>
              <w:jc w:val="left"/>
              <w:rPr>
                <w:rFonts w:cstheme="minorHAnsi"/>
              </w:rPr>
            </w:pPr>
            <w:r>
              <w:rPr>
                <w:rFonts w:cstheme="minorHAnsi"/>
              </w:rPr>
              <w:t>Komora se nadzira s temperaturnim regulatorjem in testno programsko opremo, vključno s spreminjanjem temperature, nastavitvijo časa doseganja temperature in časa ohranjanja na želeni temperaturi ter sprožitvijo testa</w:t>
            </w:r>
          </w:p>
        </w:tc>
        <w:tc>
          <w:tcPr>
            <w:tcW w:w="2835" w:type="dxa"/>
            <w:tcBorders>
              <w:top w:val="single" w:sz="4" w:space="0" w:color="auto"/>
              <w:left w:val="single" w:sz="4" w:space="0" w:color="auto"/>
              <w:bottom w:val="single" w:sz="4" w:space="0" w:color="auto"/>
              <w:right w:val="single" w:sz="4" w:space="0" w:color="auto"/>
            </w:tcBorders>
            <w:vAlign w:val="center"/>
          </w:tcPr>
          <w:p w14:paraId="46A0158C"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667672B"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47ED7ECA" w14:textId="77777777" w:rsidR="006C332D" w:rsidRDefault="006C332D">
            <w:pPr>
              <w:spacing w:before="60" w:after="60"/>
              <w:rPr>
                <w:lang w:val="en-US" w:eastAsia="en-US"/>
              </w:rPr>
            </w:pPr>
          </w:p>
        </w:tc>
      </w:tr>
      <w:tr w:rsidR="006C332D" w14:paraId="6F815BF5" w14:textId="77777777" w:rsidTr="00D7422B">
        <w:trPr>
          <w:trHeight w:val="357"/>
        </w:trPr>
        <w:tc>
          <w:tcPr>
            <w:tcW w:w="704" w:type="dxa"/>
            <w:tcBorders>
              <w:top w:val="nil"/>
              <w:left w:val="single" w:sz="4" w:space="0" w:color="auto"/>
              <w:bottom w:val="nil"/>
              <w:right w:val="single" w:sz="4" w:space="0" w:color="auto"/>
            </w:tcBorders>
          </w:tcPr>
          <w:p w14:paraId="30DA98C3"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D233566" w14:textId="77777777" w:rsidR="006C332D" w:rsidRPr="00D7422B" w:rsidRDefault="00BB02B6">
            <w:pPr>
              <w:spacing w:after="120"/>
              <w:jc w:val="left"/>
              <w:rPr>
                <w:rFonts w:cstheme="minorHAnsi"/>
                <w:i/>
                <w:iCs/>
              </w:rPr>
            </w:pPr>
            <w:r w:rsidRPr="00D7422B">
              <w:rPr>
                <w:rFonts w:cstheme="minorHAnsi"/>
              </w:rPr>
              <w:t>Ohlajanje se izvaja s tekočim dušikom</w:t>
            </w:r>
          </w:p>
        </w:tc>
        <w:tc>
          <w:tcPr>
            <w:tcW w:w="2835" w:type="dxa"/>
            <w:tcBorders>
              <w:top w:val="single" w:sz="4" w:space="0" w:color="auto"/>
              <w:left w:val="single" w:sz="4" w:space="0" w:color="auto"/>
              <w:bottom w:val="single" w:sz="4" w:space="0" w:color="auto"/>
              <w:right w:val="single" w:sz="4" w:space="0" w:color="auto"/>
            </w:tcBorders>
            <w:vAlign w:val="center"/>
          </w:tcPr>
          <w:p w14:paraId="5AC46B9C"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C612C8B"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76F6A769" w14:textId="77777777" w:rsidR="006C332D" w:rsidRDefault="006C332D">
            <w:pPr>
              <w:spacing w:before="60" w:after="60"/>
              <w:rPr>
                <w:lang w:val="en-US" w:eastAsia="en-US"/>
              </w:rPr>
            </w:pPr>
          </w:p>
        </w:tc>
      </w:tr>
      <w:tr w:rsidR="006C332D" w14:paraId="0B63529C" w14:textId="77777777">
        <w:trPr>
          <w:trHeight w:val="220"/>
        </w:trPr>
        <w:tc>
          <w:tcPr>
            <w:tcW w:w="704" w:type="dxa"/>
            <w:vMerge w:val="restart"/>
            <w:tcBorders>
              <w:top w:val="nil"/>
              <w:left w:val="single" w:sz="4" w:space="0" w:color="auto"/>
              <w:bottom w:val="nil"/>
              <w:right w:val="single" w:sz="4" w:space="0" w:color="auto"/>
            </w:tcBorders>
          </w:tcPr>
          <w:p w14:paraId="50B1A6BC" w14:textId="77777777" w:rsidR="006C332D" w:rsidRDefault="006C332D">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4A566751" w14:textId="77777777" w:rsidR="006C332D" w:rsidRPr="00D7422B" w:rsidRDefault="00BB02B6">
            <w:pPr>
              <w:spacing w:after="120"/>
              <w:jc w:val="left"/>
              <w:rPr>
                <w:rFonts w:cstheme="minorHAnsi"/>
              </w:rPr>
            </w:pPr>
            <w:r w:rsidRPr="00D7422B">
              <w:rPr>
                <w:rFonts w:cstheme="minorHAnsi"/>
              </w:rPr>
              <w:t xml:space="preserve"> Notranje dimenzije komore morajo biti vsaj 760x350x400mm (višina x širina x globina)</w:t>
            </w:r>
          </w:p>
          <w:p w14:paraId="6FC67347" w14:textId="77777777" w:rsidR="006C332D" w:rsidRPr="00D7422B" w:rsidRDefault="006C332D">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B41575E" w14:textId="77777777" w:rsidR="006C332D" w:rsidRDefault="00BB02B6">
            <w:pPr>
              <w:spacing w:before="60" w:after="60"/>
              <w:ind w:left="718"/>
              <w:rPr>
                <w:lang w:val="en-US" w:eastAsia="en-US"/>
              </w:rPr>
            </w:pPr>
            <w:proofErr w:type="spellStart"/>
            <w:r>
              <w:rPr>
                <w:lang w:val="en-US" w:eastAsia="en-US"/>
              </w:rPr>
              <w:t>Minimalna</w:t>
            </w:r>
            <w:proofErr w:type="spellEnd"/>
            <w:r>
              <w:rPr>
                <w:lang w:val="en-US" w:eastAsia="en-US"/>
              </w:rPr>
              <w:t xml:space="preserve"> </w:t>
            </w:r>
            <w:proofErr w:type="spellStart"/>
            <w:r>
              <w:rPr>
                <w:lang w:val="en-US" w:eastAsia="en-US"/>
              </w:rPr>
              <w:t>notranja</w:t>
            </w:r>
            <w:proofErr w:type="spellEnd"/>
            <w:r>
              <w:rPr>
                <w:lang w:val="en-US" w:eastAsia="en-US"/>
              </w:rPr>
              <w:t xml:space="preserve"> </w:t>
            </w:r>
            <w:proofErr w:type="spellStart"/>
            <w:r>
              <w:rPr>
                <w:lang w:val="en-US" w:eastAsia="en-US"/>
              </w:rPr>
              <w:t>višina</w:t>
            </w:r>
            <w:proofErr w:type="spellEnd"/>
            <w:r>
              <w:rPr>
                <w:lang w:val="en-US" w:eastAsia="en-US"/>
              </w:rPr>
              <w:t xml:space="preserve"> ______mm</w:t>
            </w:r>
          </w:p>
        </w:tc>
        <w:tc>
          <w:tcPr>
            <w:tcW w:w="1701" w:type="dxa"/>
            <w:vMerge w:val="restart"/>
            <w:tcBorders>
              <w:left w:val="single" w:sz="4" w:space="0" w:color="auto"/>
              <w:right w:val="single" w:sz="4" w:space="0" w:color="auto"/>
            </w:tcBorders>
          </w:tcPr>
          <w:p w14:paraId="04C16C45" w14:textId="77777777" w:rsidR="006C332D" w:rsidRDefault="006C332D">
            <w:pPr>
              <w:spacing w:before="60" w:after="60"/>
              <w:rPr>
                <w:lang w:val="en-US" w:eastAsia="en-US"/>
              </w:rPr>
            </w:pPr>
          </w:p>
        </w:tc>
      </w:tr>
      <w:tr w:rsidR="006C332D" w14:paraId="72693F67" w14:textId="77777777">
        <w:trPr>
          <w:trHeight w:val="220"/>
        </w:trPr>
        <w:tc>
          <w:tcPr>
            <w:tcW w:w="704" w:type="dxa"/>
            <w:vMerge/>
            <w:tcBorders>
              <w:top w:val="nil"/>
              <w:left w:val="single" w:sz="4" w:space="0" w:color="auto"/>
              <w:bottom w:val="nil"/>
              <w:right w:val="single" w:sz="4" w:space="0" w:color="auto"/>
            </w:tcBorders>
          </w:tcPr>
          <w:p w14:paraId="7C64DF58" w14:textId="77777777" w:rsidR="006C332D" w:rsidRDefault="006C332D">
            <w:pPr>
              <w:spacing w:before="60" w:after="60"/>
              <w:rPr>
                <w:lang w:val="en-US" w:eastAsia="en-US"/>
              </w:rPr>
            </w:pPr>
          </w:p>
        </w:tc>
        <w:tc>
          <w:tcPr>
            <w:tcW w:w="6095" w:type="dxa"/>
            <w:vMerge/>
            <w:tcBorders>
              <w:left w:val="single" w:sz="4" w:space="0" w:color="auto"/>
              <w:right w:val="single" w:sz="4" w:space="0" w:color="auto"/>
            </w:tcBorders>
          </w:tcPr>
          <w:p w14:paraId="44D92768" w14:textId="77777777" w:rsidR="006C332D" w:rsidRDefault="006C332D">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59C9A51C" w14:textId="77777777" w:rsidR="006C332D" w:rsidRDefault="00BB02B6">
            <w:pPr>
              <w:spacing w:before="60" w:after="60"/>
              <w:ind w:left="718"/>
              <w:rPr>
                <w:lang w:val="en-US" w:eastAsia="en-US"/>
              </w:rPr>
            </w:pPr>
            <w:proofErr w:type="spellStart"/>
            <w:r>
              <w:rPr>
                <w:lang w:val="en-US" w:eastAsia="en-US"/>
              </w:rPr>
              <w:t>Minimalna</w:t>
            </w:r>
            <w:proofErr w:type="spellEnd"/>
            <w:r>
              <w:rPr>
                <w:lang w:val="en-US" w:eastAsia="en-US"/>
              </w:rPr>
              <w:t xml:space="preserve"> </w:t>
            </w:r>
            <w:proofErr w:type="spellStart"/>
            <w:r>
              <w:rPr>
                <w:lang w:val="en-US" w:eastAsia="en-US"/>
              </w:rPr>
              <w:t>notranja</w:t>
            </w:r>
            <w:proofErr w:type="spellEnd"/>
            <w:r>
              <w:rPr>
                <w:lang w:val="en-US" w:eastAsia="en-US"/>
              </w:rPr>
              <w:t xml:space="preserve"> </w:t>
            </w:r>
            <w:proofErr w:type="spellStart"/>
            <w:r>
              <w:rPr>
                <w:lang w:val="en-US" w:eastAsia="en-US"/>
              </w:rPr>
              <w:t>širina</w:t>
            </w:r>
            <w:proofErr w:type="spellEnd"/>
            <w:r>
              <w:rPr>
                <w:lang w:val="en-US" w:eastAsia="en-US"/>
              </w:rPr>
              <w:t xml:space="preserve"> ______ mm</w:t>
            </w:r>
          </w:p>
        </w:tc>
        <w:tc>
          <w:tcPr>
            <w:tcW w:w="1701" w:type="dxa"/>
            <w:vMerge/>
            <w:tcBorders>
              <w:left w:val="single" w:sz="4" w:space="0" w:color="auto"/>
              <w:right w:val="single" w:sz="4" w:space="0" w:color="auto"/>
            </w:tcBorders>
          </w:tcPr>
          <w:p w14:paraId="27D00554" w14:textId="77777777" w:rsidR="006C332D" w:rsidRDefault="006C332D">
            <w:pPr>
              <w:spacing w:before="60" w:after="60"/>
              <w:rPr>
                <w:lang w:val="en-US" w:eastAsia="en-US"/>
              </w:rPr>
            </w:pPr>
          </w:p>
        </w:tc>
      </w:tr>
      <w:tr w:rsidR="006C332D" w14:paraId="41437EAF" w14:textId="77777777">
        <w:trPr>
          <w:trHeight w:val="220"/>
        </w:trPr>
        <w:tc>
          <w:tcPr>
            <w:tcW w:w="704" w:type="dxa"/>
            <w:vMerge/>
            <w:tcBorders>
              <w:top w:val="nil"/>
              <w:left w:val="single" w:sz="4" w:space="0" w:color="auto"/>
              <w:bottom w:val="nil"/>
              <w:right w:val="single" w:sz="4" w:space="0" w:color="auto"/>
            </w:tcBorders>
          </w:tcPr>
          <w:p w14:paraId="4AB25518" w14:textId="77777777" w:rsidR="006C332D" w:rsidRDefault="006C332D">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36774B2B" w14:textId="77777777" w:rsidR="006C332D" w:rsidRDefault="006C332D">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198B751C" w14:textId="77777777" w:rsidR="006C332D" w:rsidRDefault="00BB02B6">
            <w:pPr>
              <w:spacing w:before="60" w:after="60"/>
              <w:ind w:left="718"/>
              <w:rPr>
                <w:lang w:val="en-US" w:eastAsia="en-US"/>
              </w:rPr>
            </w:pPr>
            <w:proofErr w:type="spellStart"/>
            <w:r>
              <w:rPr>
                <w:lang w:val="en-US" w:eastAsia="en-US"/>
              </w:rPr>
              <w:t>Minimalna</w:t>
            </w:r>
            <w:proofErr w:type="spellEnd"/>
            <w:r>
              <w:rPr>
                <w:lang w:val="en-US" w:eastAsia="en-US"/>
              </w:rPr>
              <w:t xml:space="preserve"> </w:t>
            </w:r>
            <w:proofErr w:type="spellStart"/>
            <w:r>
              <w:rPr>
                <w:lang w:val="en-US" w:eastAsia="en-US"/>
              </w:rPr>
              <w:t>notranja</w:t>
            </w:r>
            <w:proofErr w:type="spellEnd"/>
            <w:r>
              <w:rPr>
                <w:lang w:val="en-US" w:eastAsia="en-US"/>
              </w:rPr>
              <w:t xml:space="preserve"> </w:t>
            </w:r>
            <w:proofErr w:type="spellStart"/>
            <w:r>
              <w:rPr>
                <w:lang w:val="en-US" w:eastAsia="en-US"/>
              </w:rPr>
              <w:t>globina</w:t>
            </w:r>
            <w:proofErr w:type="spellEnd"/>
            <w:r>
              <w:rPr>
                <w:lang w:val="en-US" w:eastAsia="en-US"/>
              </w:rPr>
              <w:t xml:space="preserve"> ______mm</w:t>
            </w:r>
          </w:p>
        </w:tc>
        <w:tc>
          <w:tcPr>
            <w:tcW w:w="1701" w:type="dxa"/>
            <w:vMerge/>
            <w:tcBorders>
              <w:left w:val="single" w:sz="4" w:space="0" w:color="auto"/>
              <w:right w:val="single" w:sz="4" w:space="0" w:color="auto"/>
            </w:tcBorders>
          </w:tcPr>
          <w:p w14:paraId="16186766" w14:textId="77777777" w:rsidR="006C332D" w:rsidRDefault="006C332D">
            <w:pPr>
              <w:spacing w:before="60" w:after="60"/>
              <w:rPr>
                <w:lang w:val="en-US" w:eastAsia="en-US"/>
              </w:rPr>
            </w:pPr>
          </w:p>
        </w:tc>
      </w:tr>
      <w:tr w:rsidR="006C332D" w14:paraId="093A9455" w14:textId="77777777">
        <w:trPr>
          <w:trHeight w:val="228"/>
        </w:trPr>
        <w:tc>
          <w:tcPr>
            <w:tcW w:w="704" w:type="dxa"/>
            <w:vMerge w:val="restart"/>
            <w:tcBorders>
              <w:top w:val="nil"/>
              <w:left w:val="single" w:sz="4" w:space="0" w:color="auto"/>
              <w:bottom w:val="nil"/>
              <w:right w:val="single" w:sz="4" w:space="0" w:color="auto"/>
            </w:tcBorders>
          </w:tcPr>
          <w:p w14:paraId="555FD61E" w14:textId="77777777" w:rsidR="006C332D" w:rsidRDefault="006C332D">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58A60EDE" w14:textId="77777777" w:rsidR="006C332D" w:rsidRPr="00D7422B" w:rsidRDefault="00BB02B6">
            <w:pPr>
              <w:spacing w:after="120"/>
              <w:jc w:val="left"/>
              <w:rPr>
                <w:rFonts w:cstheme="minorHAnsi"/>
              </w:rPr>
            </w:pPr>
            <w:r w:rsidRPr="00D7422B">
              <w:rPr>
                <w:rFonts w:cstheme="minorHAnsi"/>
              </w:rPr>
              <w:t xml:space="preserve">Zunanje dimenzije komore ne smejo presegati  970x530x1200mm (višina x širina x globina), oziramo morajo biti takšne da gredo na nosilni okvir 250 kN </w:t>
            </w:r>
            <w:proofErr w:type="spellStart"/>
            <w:r w:rsidRPr="00D7422B">
              <w:rPr>
                <w:rFonts w:cstheme="minorHAnsi"/>
              </w:rPr>
              <w:t>servo</w:t>
            </w:r>
            <w:proofErr w:type="spellEnd"/>
            <w:r w:rsidRPr="00D7422B">
              <w:rPr>
                <w:rFonts w:cstheme="minorHAnsi"/>
              </w:rPr>
              <w:t>-hidravličnega stroja.</w:t>
            </w:r>
          </w:p>
          <w:p w14:paraId="75954FE9" w14:textId="77777777" w:rsidR="006C332D" w:rsidRPr="00D7422B" w:rsidRDefault="006C332D">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C2781BF" w14:textId="77777777" w:rsidR="006C332D" w:rsidRDefault="00BB02B6">
            <w:pPr>
              <w:spacing w:before="60" w:after="60"/>
              <w:ind w:left="718"/>
              <w:rPr>
                <w:lang w:val="en-US" w:eastAsia="en-US"/>
              </w:rPr>
            </w:pPr>
            <w:proofErr w:type="spellStart"/>
            <w:r>
              <w:rPr>
                <w:lang w:val="en-US" w:eastAsia="en-US"/>
              </w:rPr>
              <w:t>Maksimalna</w:t>
            </w:r>
            <w:proofErr w:type="spellEnd"/>
            <w:r>
              <w:rPr>
                <w:lang w:val="en-US" w:eastAsia="en-US"/>
              </w:rPr>
              <w:t xml:space="preserve"> </w:t>
            </w:r>
            <w:proofErr w:type="spellStart"/>
            <w:r>
              <w:rPr>
                <w:lang w:val="en-US" w:eastAsia="en-US"/>
              </w:rPr>
              <w:t>zunanja</w:t>
            </w:r>
            <w:proofErr w:type="spellEnd"/>
            <w:r>
              <w:rPr>
                <w:lang w:val="en-US" w:eastAsia="en-US"/>
              </w:rPr>
              <w:t xml:space="preserve"> </w:t>
            </w:r>
            <w:proofErr w:type="spellStart"/>
            <w:proofErr w:type="gramStart"/>
            <w:r>
              <w:rPr>
                <w:lang w:val="en-US" w:eastAsia="en-US"/>
              </w:rPr>
              <w:t>višina</w:t>
            </w:r>
            <w:proofErr w:type="spellEnd"/>
            <w:r>
              <w:rPr>
                <w:lang w:val="en-US" w:eastAsia="en-US"/>
              </w:rPr>
              <w:t xml:space="preserve">  _</w:t>
            </w:r>
            <w:proofErr w:type="gramEnd"/>
            <w:r>
              <w:rPr>
                <w:lang w:val="en-US" w:eastAsia="en-US"/>
              </w:rPr>
              <w:t>_____mm</w:t>
            </w:r>
          </w:p>
        </w:tc>
        <w:tc>
          <w:tcPr>
            <w:tcW w:w="1701" w:type="dxa"/>
            <w:vMerge w:val="restart"/>
            <w:tcBorders>
              <w:left w:val="single" w:sz="4" w:space="0" w:color="auto"/>
              <w:right w:val="single" w:sz="4" w:space="0" w:color="auto"/>
            </w:tcBorders>
          </w:tcPr>
          <w:p w14:paraId="12A97001" w14:textId="77777777" w:rsidR="006C332D" w:rsidRDefault="006C332D">
            <w:pPr>
              <w:spacing w:before="60" w:after="60"/>
              <w:rPr>
                <w:lang w:val="en-US" w:eastAsia="en-US"/>
              </w:rPr>
            </w:pPr>
          </w:p>
        </w:tc>
      </w:tr>
      <w:tr w:rsidR="006C332D" w14:paraId="44D60BF3" w14:textId="77777777">
        <w:trPr>
          <w:trHeight w:val="226"/>
        </w:trPr>
        <w:tc>
          <w:tcPr>
            <w:tcW w:w="704" w:type="dxa"/>
            <w:vMerge/>
            <w:tcBorders>
              <w:top w:val="nil"/>
              <w:left w:val="single" w:sz="4" w:space="0" w:color="auto"/>
              <w:bottom w:val="nil"/>
              <w:right w:val="single" w:sz="4" w:space="0" w:color="auto"/>
            </w:tcBorders>
          </w:tcPr>
          <w:p w14:paraId="27593CAC" w14:textId="77777777" w:rsidR="006C332D" w:rsidRDefault="006C332D">
            <w:pPr>
              <w:spacing w:before="60" w:after="60"/>
              <w:rPr>
                <w:lang w:val="en-US" w:eastAsia="en-US"/>
              </w:rPr>
            </w:pPr>
          </w:p>
        </w:tc>
        <w:tc>
          <w:tcPr>
            <w:tcW w:w="6095" w:type="dxa"/>
            <w:vMerge/>
            <w:tcBorders>
              <w:left w:val="single" w:sz="4" w:space="0" w:color="auto"/>
              <w:right w:val="single" w:sz="4" w:space="0" w:color="auto"/>
            </w:tcBorders>
          </w:tcPr>
          <w:p w14:paraId="25796A61" w14:textId="77777777" w:rsidR="006C332D" w:rsidRPr="00D7422B" w:rsidRDefault="006C332D">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3DF2C130" w14:textId="77777777" w:rsidR="006C332D" w:rsidRDefault="00BB02B6">
            <w:pPr>
              <w:spacing w:before="60" w:after="60"/>
              <w:ind w:left="718"/>
              <w:rPr>
                <w:lang w:val="en-US" w:eastAsia="en-US"/>
              </w:rPr>
            </w:pPr>
            <w:proofErr w:type="spellStart"/>
            <w:r>
              <w:rPr>
                <w:lang w:val="en-US" w:eastAsia="en-US"/>
              </w:rPr>
              <w:t>Maksimalna</w:t>
            </w:r>
            <w:proofErr w:type="spellEnd"/>
            <w:r>
              <w:rPr>
                <w:lang w:val="en-US" w:eastAsia="en-US"/>
              </w:rPr>
              <w:t xml:space="preserve"> </w:t>
            </w:r>
            <w:proofErr w:type="spellStart"/>
            <w:r>
              <w:rPr>
                <w:lang w:val="en-US" w:eastAsia="en-US"/>
              </w:rPr>
              <w:t>zunanja</w:t>
            </w:r>
            <w:proofErr w:type="spellEnd"/>
            <w:r>
              <w:rPr>
                <w:lang w:val="en-US" w:eastAsia="en-US"/>
              </w:rPr>
              <w:t xml:space="preserve"> </w:t>
            </w:r>
            <w:proofErr w:type="spellStart"/>
            <w:r>
              <w:rPr>
                <w:lang w:val="en-US" w:eastAsia="en-US"/>
              </w:rPr>
              <w:t>širina</w:t>
            </w:r>
            <w:proofErr w:type="spellEnd"/>
            <w:r>
              <w:rPr>
                <w:lang w:val="en-US" w:eastAsia="en-US"/>
              </w:rPr>
              <w:t xml:space="preserve"> ______ mm</w:t>
            </w:r>
          </w:p>
        </w:tc>
        <w:tc>
          <w:tcPr>
            <w:tcW w:w="1701" w:type="dxa"/>
            <w:vMerge/>
            <w:tcBorders>
              <w:left w:val="single" w:sz="4" w:space="0" w:color="auto"/>
              <w:right w:val="single" w:sz="4" w:space="0" w:color="auto"/>
            </w:tcBorders>
          </w:tcPr>
          <w:p w14:paraId="24EA1FE3" w14:textId="77777777" w:rsidR="006C332D" w:rsidRDefault="006C332D">
            <w:pPr>
              <w:spacing w:before="60" w:after="60"/>
              <w:rPr>
                <w:lang w:val="en-US" w:eastAsia="en-US"/>
              </w:rPr>
            </w:pPr>
          </w:p>
        </w:tc>
      </w:tr>
      <w:tr w:rsidR="006C332D" w14:paraId="2F3995E2" w14:textId="77777777">
        <w:trPr>
          <w:trHeight w:val="226"/>
        </w:trPr>
        <w:tc>
          <w:tcPr>
            <w:tcW w:w="704" w:type="dxa"/>
            <w:vMerge/>
            <w:tcBorders>
              <w:top w:val="nil"/>
              <w:left w:val="single" w:sz="4" w:space="0" w:color="auto"/>
              <w:bottom w:val="nil"/>
              <w:right w:val="single" w:sz="4" w:space="0" w:color="auto"/>
            </w:tcBorders>
          </w:tcPr>
          <w:p w14:paraId="629543DD" w14:textId="77777777" w:rsidR="006C332D" w:rsidRDefault="006C332D">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13596648" w14:textId="77777777" w:rsidR="006C332D" w:rsidRPr="00D7422B" w:rsidRDefault="006C332D">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67B58855" w14:textId="77777777" w:rsidR="006C332D" w:rsidRDefault="00BB02B6">
            <w:pPr>
              <w:spacing w:before="60" w:after="60"/>
              <w:ind w:left="718"/>
              <w:rPr>
                <w:lang w:val="en-US" w:eastAsia="en-US"/>
              </w:rPr>
            </w:pPr>
            <w:proofErr w:type="spellStart"/>
            <w:r>
              <w:rPr>
                <w:lang w:val="en-US" w:eastAsia="en-US"/>
              </w:rPr>
              <w:t>Maksimalna</w:t>
            </w:r>
            <w:proofErr w:type="spellEnd"/>
            <w:r>
              <w:rPr>
                <w:lang w:val="en-US" w:eastAsia="en-US"/>
              </w:rPr>
              <w:t xml:space="preserve"> </w:t>
            </w:r>
            <w:proofErr w:type="spellStart"/>
            <w:r>
              <w:rPr>
                <w:lang w:val="en-US" w:eastAsia="en-US"/>
              </w:rPr>
              <w:t>zunanja</w:t>
            </w:r>
            <w:proofErr w:type="spellEnd"/>
            <w:r>
              <w:rPr>
                <w:lang w:val="en-US" w:eastAsia="en-US"/>
              </w:rPr>
              <w:t xml:space="preserve"> </w:t>
            </w:r>
            <w:proofErr w:type="spellStart"/>
            <w:r>
              <w:rPr>
                <w:lang w:val="en-US" w:eastAsia="en-US"/>
              </w:rPr>
              <w:t>globina</w:t>
            </w:r>
            <w:proofErr w:type="spellEnd"/>
            <w:r>
              <w:rPr>
                <w:lang w:val="en-US" w:eastAsia="en-US"/>
              </w:rPr>
              <w:t xml:space="preserve"> ______mm</w:t>
            </w:r>
          </w:p>
        </w:tc>
        <w:tc>
          <w:tcPr>
            <w:tcW w:w="1701" w:type="dxa"/>
            <w:vMerge/>
            <w:tcBorders>
              <w:left w:val="single" w:sz="4" w:space="0" w:color="auto"/>
              <w:right w:val="single" w:sz="4" w:space="0" w:color="auto"/>
            </w:tcBorders>
          </w:tcPr>
          <w:p w14:paraId="3A3C1D37" w14:textId="77777777" w:rsidR="006C332D" w:rsidRDefault="006C332D">
            <w:pPr>
              <w:spacing w:before="60" w:after="60"/>
              <w:rPr>
                <w:lang w:val="en-US" w:eastAsia="en-US"/>
              </w:rPr>
            </w:pPr>
          </w:p>
        </w:tc>
      </w:tr>
      <w:tr w:rsidR="006C332D" w14:paraId="4E62C634" w14:textId="77777777">
        <w:trPr>
          <w:trHeight w:val="422"/>
        </w:trPr>
        <w:tc>
          <w:tcPr>
            <w:tcW w:w="704" w:type="dxa"/>
            <w:tcBorders>
              <w:top w:val="nil"/>
              <w:left w:val="single" w:sz="4" w:space="0" w:color="auto"/>
              <w:bottom w:val="single" w:sz="4" w:space="0" w:color="auto"/>
              <w:right w:val="single" w:sz="4" w:space="0" w:color="auto"/>
            </w:tcBorders>
          </w:tcPr>
          <w:p w14:paraId="4F37BCD8"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85477B9" w14:textId="77777777" w:rsidR="006C332D" w:rsidRPr="00D7422B" w:rsidRDefault="00BB02B6" w:rsidP="00D7422B">
            <w:pPr>
              <w:spacing w:after="60"/>
              <w:rPr>
                <w:rFonts w:cstheme="minorHAnsi"/>
                <w:b/>
                <w:bCs/>
              </w:rPr>
            </w:pPr>
            <w:r w:rsidRPr="00D7422B">
              <w:rPr>
                <w:rFonts w:cstheme="minorHAnsi"/>
              </w:rPr>
              <w:t xml:space="preserve">Komora mora ležati na </w:t>
            </w:r>
            <w:r w:rsidRPr="00D7422B">
              <w:rPr>
                <w:rFonts w:cstheme="minorHAnsi"/>
                <w:u w:val="single"/>
              </w:rPr>
              <w:t>valjčnem nosilcu ali imeti lastni voziček</w:t>
            </w:r>
            <w:r w:rsidRPr="00D7422B">
              <w:rPr>
                <w:rFonts w:cstheme="minorHAnsi"/>
              </w:rPr>
              <w:t>, ki omogoča enostavno vstavljanje in odstranjevanje iz preizkusnega prostora</w:t>
            </w:r>
          </w:p>
        </w:tc>
        <w:tc>
          <w:tcPr>
            <w:tcW w:w="2835" w:type="dxa"/>
            <w:tcBorders>
              <w:top w:val="single" w:sz="4" w:space="0" w:color="auto"/>
              <w:left w:val="single" w:sz="4" w:space="0" w:color="auto"/>
              <w:bottom w:val="single" w:sz="4" w:space="0" w:color="auto"/>
              <w:right w:val="single" w:sz="4" w:space="0" w:color="auto"/>
            </w:tcBorders>
            <w:vAlign w:val="center"/>
          </w:tcPr>
          <w:p w14:paraId="4B81B219" w14:textId="77777777" w:rsidR="006C332D" w:rsidRDefault="00BB02B6">
            <w:pPr>
              <w:pStyle w:val="Odstavekseznama"/>
              <w:numPr>
                <w:ilvl w:val="0"/>
                <w:numId w:val="1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99A4445" w14:textId="77777777" w:rsidR="006C332D" w:rsidRDefault="00BB02B6">
            <w:pPr>
              <w:pStyle w:val="Odstavekseznama"/>
              <w:numPr>
                <w:ilvl w:val="0"/>
                <w:numId w:val="17"/>
              </w:numPr>
              <w:spacing w:before="60" w:after="60"/>
              <w:jc w:val="center"/>
              <w:rPr>
                <w:lang w:val="en-US" w:eastAsia="en-US"/>
              </w:rPr>
            </w:pPr>
            <w:r>
              <w:rPr>
                <w:lang w:val="en-US" w:eastAsia="en-US"/>
              </w:rPr>
              <w:t>NE</w:t>
            </w:r>
          </w:p>
        </w:tc>
        <w:tc>
          <w:tcPr>
            <w:tcW w:w="1701" w:type="dxa"/>
            <w:tcBorders>
              <w:left w:val="single" w:sz="4" w:space="0" w:color="auto"/>
              <w:bottom w:val="single" w:sz="4" w:space="0" w:color="auto"/>
              <w:right w:val="single" w:sz="4" w:space="0" w:color="auto"/>
            </w:tcBorders>
          </w:tcPr>
          <w:p w14:paraId="3E39E714" w14:textId="77777777" w:rsidR="006C332D" w:rsidRDefault="006C332D">
            <w:pPr>
              <w:spacing w:before="60" w:after="60"/>
              <w:rPr>
                <w:lang w:val="en-US" w:eastAsia="en-US"/>
              </w:rPr>
            </w:pPr>
          </w:p>
        </w:tc>
      </w:tr>
      <w:tr w:rsidR="006C332D" w14:paraId="6F1A2334" w14:textId="77777777">
        <w:trPr>
          <w:trHeight w:val="433"/>
        </w:trPr>
        <w:tc>
          <w:tcPr>
            <w:tcW w:w="704" w:type="dxa"/>
            <w:tcBorders>
              <w:top w:val="single" w:sz="4" w:space="0" w:color="auto"/>
              <w:left w:val="single" w:sz="4" w:space="0" w:color="auto"/>
              <w:bottom w:val="nil"/>
              <w:right w:val="single" w:sz="4" w:space="0" w:color="auto"/>
            </w:tcBorders>
          </w:tcPr>
          <w:p w14:paraId="3E5A8DDC"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3010A03" w14:textId="77777777" w:rsidR="006C332D" w:rsidRDefault="00BB02B6">
            <w:pPr>
              <w:spacing w:after="60" w:line="276" w:lineRule="auto"/>
              <w:jc w:val="left"/>
              <w:rPr>
                <w:rFonts w:cstheme="minorHAnsi"/>
                <w:i/>
                <w:iCs/>
                <w:highlight w:val="red"/>
              </w:rPr>
            </w:pPr>
            <w:r w:rsidRPr="00D7422B">
              <w:rPr>
                <w:rFonts w:cstheme="minorHAnsi"/>
                <w:u w:val="single"/>
              </w:rPr>
              <w:t>Okvir za nosilec in podporne noge</w:t>
            </w:r>
            <w:r w:rsidRPr="00D7422B">
              <w:rPr>
                <w:rFonts w:cstheme="minorHAnsi"/>
              </w:rPr>
              <w:t xml:space="preserve"> za komoro ali lastni voziček</w:t>
            </w:r>
          </w:p>
        </w:tc>
        <w:tc>
          <w:tcPr>
            <w:tcW w:w="2835" w:type="dxa"/>
            <w:tcBorders>
              <w:top w:val="single" w:sz="4" w:space="0" w:color="auto"/>
              <w:left w:val="single" w:sz="4" w:space="0" w:color="auto"/>
              <w:bottom w:val="single" w:sz="4" w:space="0" w:color="auto"/>
              <w:right w:val="single" w:sz="4" w:space="0" w:color="auto"/>
            </w:tcBorders>
            <w:vAlign w:val="center"/>
          </w:tcPr>
          <w:p w14:paraId="49E9EDCE" w14:textId="77777777" w:rsidR="006C332D" w:rsidRDefault="00BB02B6">
            <w:pPr>
              <w:pStyle w:val="Odstavekseznama"/>
              <w:numPr>
                <w:ilvl w:val="0"/>
                <w:numId w:val="1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E54D413" w14:textId="77777777" w:rsidR="006C332D" w:rsidRDefault="00BB02B6">
            <w:pPr>
              <w:pStyle w:val="Odstavekseznama"/>
              <w:numPr>
                <w:ilvl w:val="0"/>
                <w:numId w:val="17"/>
              </w:numPr>
              <w:spacing w:before="60" w:after="60"/>
              <w:jc w:val="center"/>
              <w:rPr>
                <w:lang w:val="en-US" w:eastAsia="en-US"/>
              </w:rPr>
            </w:pPr>
            <w:r>
              <w:rPr>
                <w:lang w:val="en-US" w:eastAsia="en-US"/>
              </w:rPr>
              <w:t>NE</w:t>
            </w:r>
          </w:p>
        </w:tc>
        <w:tc>
          <w:tcPr>
            <w:tcW w:w="1701" w:type="dxa"/>
            <w:tcBorders>
              <w:top w:val="single" w:sz="4" w:space="0" w:color="auto"/>
              <w:left w:val="single" w:sz="4" w:space="0" w:color="auto"/>
              <w:right w:val="single" w:sz="4" w:space="0" w:color="auto"/>
            </w:tcBorders>
          </w:tcPr>
          <w:p w14:paraId="0758A763" w14:textId="77777777" w:rsidR="006C332D" w:rsidRDefault="006C332D">
            <w:pPr>
              <w:spacing w:before="60" w:after="60"/>
              <w:rPr>
                <w:lang w:val="en-US" w:eastAsia="en-US"/>
              </w:rPr>
            </w:pPr>
          </w:p>
        </w:tc>
      </w:tr>
      <w:tr w:rsidR="006C332D" w14:paraId="060E53C2" w14:textId="77777777">
        <w:trPr>
          <w:trHeight w:val="50"/>
        </w:trPr>
        <w:tc>
          <w:tcPr>
            <w:tcW w:w="704" w:type="dxa"/>
            <w:tcBorders>
              <w:top w:val="nil"/>
              <w:left w:val="single" w:sz="4" w:space="0" w:color="auto"/>
              <w:right w:val="single" w:sz="4" w:space="0" w:color="auto"/>
            </w:tcBorders>
          </w:tcPr>
          <w:p w14:paraId="58C58277"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C2B03BF" w14:textId="77777777" w:rsidR="006C332D" w:rsidRDefault="00BB02B6">
            <w:pPr>
              <w:spacing w:after="60" w:line="276" w:lineRule="auto"/>
              <w:jc w:val="left"/>
              <w:rPr>
                <w:rFonts w:cstheme="minorHAnsi"/>
                <w:i/>
                <w:iCs/>
              </w:rPr>
            </w:pPr>
            <w:r>
              <w:rPr>
                <w:rFonts w:cstheme="minorHAnsi"/>
                <w:u w:val="single"/>
              </w:rPr>
              <w:t>Cevi za tekoči dušik</w:t>
            </w:r>
            <w:r>
              <w:rPr>
                <w:rFonts w:cstheme="minorHAnsi"/>
              </w:rPr>
              <w:t xml:space="preserve"> vsaj 2m</w:t>
            </w:r>
          </w:p>
        </w:tc>
        <w:tc>
          <w:tcPr>
            <w:tcW w:w="2835" w:type="dxa"/>
            <w:tcBorders>
              <w:top w:val="single" w:sz="4" w:space="0" w:color="auto"/>
              <w:left w:val="single" w:sz="4" w:space="0" w:color="auto"/>
              <w:bottom w:val="single" w:sz="4" w:space="0" w:color="auto"/>
              <w:right w:val="single" w:sz="4" w:space="0" w:color="auto"/>
            </w:tcBorders>
            <w:vAlign w:val="center"/>
          </w:tcPr>
          <w:p w14:paraId="093B7B2D" w14:textId="77777777" w:rsidR="006C332D" w:rsidRDefault="00BB02B6">
            <w:pPr>
              <w:pStyle w:val="Odstavekseznama"/>
              <w:numPr>
                <w:ilvl w:val="0"/>
                <w:numId w:val="7"/>
              </w:numPr>
              <w:spacing w:before="60" w:after="60"/>
              <w:ind w:left="745"/>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9F11715" w14:textId="77777777" w:rsidR="006C332D" w:rsidRDefault="00BB02B6">
            <w:pPr>
              <w:pStyle w:val="Odstavekseznama"/>
              <w:numPr>
                <w:ilvl w:val="0"/>
                <w:numId w:val="7"/>
              </w:numPr>
              <w:spacing w:before="60" w:after="60"/>
              <w:ind w:left="740"/>
              <w:jc w:val="center"/>
              <w:rPr>
                <w:lang w:val="en-US" w:eastAsia="en-US"/>
              </w:rPr>
            </w:pPr>
            <w:r>
              <w:rPr>
                <w:lang w:val="en-US" w:eastAsia="en-US"/>
              </w:rPr>
              <w:t>NE</w:t>
            </w:r>
          </w:p>
        </w:tc>
        <w:tc>
          <w:tcPr>
            <w:tcW w:w="1701" w:type="dxa"/>
            <w:tcBorders>
              <w:left w:val="single" w:sz="4" w:space="0" w:color="auto"/>
              <w:right w:val="single" w:sz="4" w:space="0" w:color="auto"/>
            </w:tcBorders>
          </w:tcPr>
          <w:p w14:paraId="410F6123" w14:textId="77777777" w:rsidR="006C332D" w:rsidRDefault="006C332D">
            <w:pPr>
              <w:spacing w:before="60" w:after="60"/>
              <w:rPr>
                <w:lang w:val="en-US" w:eastAsia="en-US"/>
              </w:rPr>
            </w:pPr>
          </w:p>
        </w:tc>
      </w:tr>
    </w:tbl>
    <w:p w14:paraId="6EAFFD5C" w14:textId="77777777" w:rsidR="006C332D" w:rsidRDefault="006C332D">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6C332D" w14:paraId="0022F8B9"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097A1FD"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42E5296"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37396D6A"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C7579" w14:textId="77777777" w:rsidR="006C332D" w:rsidRDefault="00BB02B6">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237980" w14:textId="77777777" w:rsidR="006C332D" w:rsidRDefault="00BB02B6">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F903DC"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31"/>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15D92D"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32"/>
            </w:r>
          </w:p>
        </w:tc>
      </w:tr>
      <w:tr w:rsidR="006C332D" w14:paraId="69881329" w14:textId="77777777">
        <w:tc>
          <w:tcPr>
            <w:tcW w:w="704" w:type="dxa"/>
            <w:vMerge w:val="restart"/>
            <w:tcBorders>
              <w:top w:val="single" w:sz="4" w:space="0" w:color="auto"/>
              <w:left w:val="single" w:sz="4" w:space="0" w:color="auto"/>
              <w:bottom w:val="nil"/>
              <w:right w:val="single" w:sz="4" w:space="0" w:color="auto"/>
            </w:tcBorders>
          </w:tcPr>
          <w:p w14:paraId="31273BB9" w14:textId="77777777" w:rsidR="006C332D" w:rsidRDefault="00BB02B6">
            <w:pPr>
              <w:spacing w:before="60" w:after="60"/>
              <w:jc w:val="center"/>
              <w:rPr>
                <w:lang w:val="en-US" w:eastAsia="en-US"/>
              </w:rPr>
            </w:pPr>
            <w:r>
              <w:rPr>
                <w:lang w:val="en-US" w:eastAsia="en-US"/>
              </w:rPr>
              <w:t>15</w:t>
            </w:r>
          </w:p>
          <w:p w14:paraId="492AF53C"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0ECE26" w14:textId="77777777" w:rsidR="006C332D" w:rsidRDefault="00BB02B6">
            <w:pPr>
              <w:spacing w:after="60" w:line="276" w:lineRule="auto"/>
              <w:rPr>
                <w:rFonts w:cstheme="minorHAnsi"/>
                <w:b/>
                <w:bCs/>
                <w:i/>
                <w:iCs/>
              </w:rPr>
            </w:pPr>
            <w:r>
              <w:rPr>
                <w:rFonts w:cstheme="minorHAnsi"/>
                <w:b/>
                <w:bCs/>
                <w:i/>
                <w:iCs/>
              </w:rPr>
              <w:t xml:space="preserve">Sistem s kapaciteto </w:t>
            </w:r>
            <w:r>
              <w:rPr>
                <w:rFonts w:cstheme="minorHAnsi"/>
                <w:i/>
                <w:iCs/>
              </w:rPr>
              <w:t>±</w:t>
            </w:r>
            <w:r>
              <w:rPr>
                <w:rFonts w:cstheme="minorHAnsi"/>
                <w:b/>
                <w:bCs/>
                <w:i/>
                <w:iCs/>
              </w:rPr>
              <w:t>100 kN za obremenjevanje v z smeri in x-y dvoosno obremenjevanje</w:t>
            </w:r>
          </w:p>
          <w:p w14:paraId="230748FF" w14:textId="77777777" w:rsidR="006C332D" w:rsidRDefault="00BB02B6">
            <w:pPr>
              <w:spacing w:after="60" w:line="276" w:lineRule="auto"/>
              <w:rPr>
                <w:rFonts w:cstheme="minorHAnsi"/>
                <w:b/>
                <w:bCs/>
                <w:i/>
                <w:iCs/>
              </w:rPr>
            </w:pPr>
            <w:r>
              <w:rPr>
                <w:rFonts w:cstheme="minorHAnsi"/>
                <w:b/>
                <w:bCs/>
                <w:i/>
                <w:iCs/>
                <w:u w:val="single"/>
              </w:rPr>
              <w:t>Nosilni okvir</w:t>
            </w:r>
          </w:p>
        </w:tc>
      </w:tr>
      <w:tr w:rsidR="006C332D" w14:paraId="401031D5" w14:textId="77777777">
        <w:trPr>
          <w:trHeight w:val="575"/>
        </w:trPr>
        <w:tc>
          <w:tcPr>
            <w:tcW w:w="704" w:type="dxa"/>
            <w:vMerge/>
            <w:tcBorders>
              <w:top w:val="nil"/>
              <w:left w:val="single" w:sz="4" w:space="0" w:color="auto"/>
              <w:bottom w:val="nil"/>
              <w:right w:val="single" w:sz="4" w:space="0" w:color="auto"/>
            </w:tcBorders>
          </w:tcPr>
          <w:p w14:paraId="2453F266" w14:textId="77777777" w:rsidR="006C332D" w:rsidRDefault="006C332D">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4386F91D" w14:textId="77777777" w:rsidR="006C332D" w:rsidRDefault="00BB02B6">
            <w:pPr>
              <w:spacing w:after="120"/>
              <w:jc w:val="left"/>
              <w:rPr>
                <w:rFonts w:cstheme="minorHAnsi"/>
              </w:rPr>
            </w:pPr>
            <w:r>
              <w:rPr>
                <w:rFonts w:cstheme="minorHAnsi"/>
              </w:rPr>
              <w:t xml:space="preserve">Nosilni okvir stroja mora biti izdelan kot dvoosna konstrukcija za dinamična testiranja, s katero je možno opraviti natezna in tlačna testiranja do sile vsaj ±100kN </w:t>
            </w:r>
          </w:p>
          <w:p w14:paraId="2C0FA102" w14:textId="77777777" w:rsidR="006C332D" w:rsidRDefault="006C332D">
            <w:pPr>
              <w:autoSpaceDN w:val="0"/>
              <w:spacing w:line="256" w:lineRule="auto"/>
              <w:jc w:val="left"/>
              <w:rPr>
                <w:lang w:val="en-US" w:eastAsia="en-US"/>
              </w:rPr>
            </w:pPr>
          </w:p>
        </w:tc>
        <w:tc>
          <w:tcPr>
            <w:tcW w:w="5670" w:type="dxa"/>
            <w:gridSpan w:val="2"/>
            <w:tcBorders>
              <w:top w:val="single" w:sz="4" w:space="0" w:color="auto"/>
              <w:left w:val="single" w:sz="4" w:space="0" w:color="auto"/>
              <w:right w:val="single" w:sz="4" w:space="0" w:color="auto"/>
            </w:tcBorders>
          </w:tcPr>
          <w:p w14:paraId="6EA08A89" w14:textId="77777777" w:rsidR="006C332D" w:rsidRDefault="00BB02B6">
            <w:pPr>
              <w:spacing w:before="60" w:after="60"/>
              <w:jc w:val="left"/>
              <w:rPr>
                <w:lang w:val="de-DE" w:eastAsia="en-US"/>
              </w:rPr>
            </w:pPr>
            <w:r>
              <w:t>Maksimalna sila, ki jo je zmožen aktuator: ___________ kN</w:t>
            </w:r>
          </w:p>
        </w:tc>
        <w:tc>
          <w:tcPr>
            <w:tcW w:w="1701" w:type="dxa"/>
            <w:vMerge w:val="restart"/>
            <w:tcBorders>
              <w:top w:val="single" w:sz="4" w:space="0" w:color="auto"/>
              <w:left w:val="single" w:sz="4" w:space="0" w:color="auto"/>
              <w:right w:val="single" w:sz="4" w:space="0" w:color="auto"/>
            </w:tcBorders>
          </w:tcPr>
          <w:p w14:paraId="1FEFAE8B" w14:textId="77777777" w:rsidR="006C332D" w:rsidRDefault="006C332D">
            <w:pPr>
              <w:spacing w:before="60" w:after="60"/>
              <w:ind w:right="-526"/>
              <w:rPr>
                <w:lang w:val="de-DE" w:eastAsia="en-US"/>
              </w:rPr>
            </w:pPr>
          </w:p>
          <w:p w14:paraId="4907DF3D" w14:textId="77777777" w:rsidR="006C332D" w:rsidRDefault="006C332D">
            <w:pPr>
              <w:spacing w:before="60" w:after="60"/>
              <w:ind w:right="-526"/>
              <w:rPr>
                <w:lang w:val="de-DE" w:eastAsia="en-US"/>
              </w:rPr>
            </w:pPr>
          </w:p>
          <w:p w14:paraId="4E0C11B5" w14:textId="77777777" w:rsidR="006C332D" w:rsidRDefault="006C332D">
            <w:pPr>
              <w:spacing w:before="60" w:after="60"/>
              <w:ind w:right="-526"/>
              <w:rPr>
                <w:lang w:val="de-DE" w:eastAsia="en-US"/>
              </w:rPr>
            </w:pPr>
          </w:p>
        </w:tc>
      </w:tr>
      <w:tr w:rsidR="006C332D" w14:paraId="47E8436E" w14:textId="77777777">
        <w:trPr>
          <w:trHeight w:val="575"/>
        </w:trPr>
        <w:tc>
          <w:tcPr>
            <w:tcW w:w="704" w:type="dxa"/>
            <w:vMerge/>
            <w:tcBorders>
              <w:top w:val="nil"/>
              <w:left w:val="single" w:sz="4" w:space="0" w:color="auto"/>
              <w:bottom w:val="nil"/>
              <w:right w:val="single" w:sz="4" w:space="0" w:color="auto"/>
            </w:tcBorders>
          </w:tcPr>
          <w:p w14:paraId="4854937E" w14:textId="77777777" w:rsidR="006C332D" w:rsidRDefault="006C332D">
            <w:pPr>
              <w:spacing w:before="60" w:after="60"/>
              <w:rPr>
                <w:lang w:val="de-DE" w:eastAsia="en-US"/>
              </w:rPr>
            </w:pPr>
          </w:p>
        </w:tc>
        <w:tc>
          <w:tcPr>
            <w:tcW w:w="6095" w:type="dxa"/>
            <w:vMerge/>
            <w:tcBorders>
              <w:left w:val="single" w:sz="4" w:space="0" w:color="auto"/>
              <w:right w:val="single" w:sz="4" w:space="0" w:color="auto"/>
            </w:tcBorders>
          </w:tcPr>
          <w:p w14:paraId="6FAB1DD1" w14:textId="77777777" w:rsidR="006C332D" w:rsidRDefault="006C332D">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12A3BAFD" w14:textId="77777777" w:rsidR="006C332D" w:rsidRDefault="00BB02B6">
            <w:pPr>
              <w:spacing w:before="60" w:after="60"/>
              <w:jc w:val="left"/>
              <w:rPr>
                <w:lang w:val="en-US" w:eastAsia="en-US"/>
              </w:rPr>
            </w:pPr>
            <w:r>
              <w:t>Največji pomik:      _______________ mm</w:t>
            </w:r>
          </w:p>
        </w:tc>
        <w:tc>
          <w:tcPr>
            <w:tcW w:w="1701" w:type="dxa"/>
            <w:vMerge/>
            <w:tcBorders>
              <w:left w:val="single" w:sz="4" w:space="0" w:color="auto"/>
              <w:right w:val="single" w:sz="4" w:space="0" w:color="auto"/>
            </w:tcBorders>
          </w:tcPr>
          <w:p w14:paraId="2E492A4B" w14:textId="77777777" w:rsidR="006C332D" w:rsidRDefault="006C332D">
            <w:pPr>
              <w:spacing w:before="60" w:after="60"/>
              <w:ind w:right="-526"/>
              <w:rPr>
                <w:lang w:val="en-US" w:eastAsia="en-US"/>
              </w:rPr>
            </w:pPr>
          </w:p>
        </w:tc>
      </w:tr>
      <w:tr w:rsidR="006C332D" w14:paraId="78650E8F" w14:textId="77777777">
        <w:trPr>
          <w:trHeight w:val="667"/>
        </w:trPr>
        <w:tc>
          <w:tcPr>
            <w:tcW w:w="704" w:type="dxa"/>
            <w:vMerge/>
            <w:tcBorders>
              <w:top w:val="nil"/>
              <w:left w:val="single" w:sz="4" w:space="0" w:color="auto"/>
              <w:bottom w:val="nil"/>
              <w:right w:val="single" w:sz="4" w:space="0" w:color="auto"/>
            </w:tcBorders>
          </w:tcPr>
          <w:p w14:paraId="346FB80A"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CF432BF" w14:textId="77777777" w:rsidR="006C332D" w:rsidRPr="00D7422B" w:rsidRDefault="00BB02B6" w:rsidP="00D7422B">
            <w:pPr>
              <w:spacing w:after="120"/>
              <w:jc w:val="left"/>
              <w:rPr>
                <w:rFonts w:cstheme="minorHAnsi"/>
                <w:i/>
                <w:iCs/>
              </w:rPr>
            </w:pPr>
            <w:r w:rsidRPr="00D7422B">
              <w:rPr>
                <w:rFonts w:cstheme="minorHAnsi"/>
              </w:rPr>
              <w:t xml:space="preserve">Nosilni okvir stroja mora imeti togost vsaj </w:t>
            </w:r>
            <w:r w:rsidR="00D7422B" w:rsidRPr="00D7422B">
              <w:rPr>
                <w:rFonts w:cstheme="minorHAnsi"/>
              </w:rPr>
              <w:t>33</w:t>
            </w:r>
            <w:r w:rsidRPr="00D7422B">
              <w:rPr>
                <w:rFonts w:cstheme="minorHAnsi"/>
              </w:rPr>
              <w:t>0kN/mm, ki se izmeri na višini jarma 0,75 m od spodnje plošče</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F4B9E6D" w14:textId="77777777" w:rsidR="006C332D" w:rsidRDefault="00BB02B6">
            <w:pPr>
              <w:spacing w:before="60" w:after="60"/>
              <w:ind w:left="718"/>
              <w:rPr>
                <w:lang w:val="en-US" w:eastAsia="en-US"/>
              </w:rPr>
            </w:pPr>
            <w:proofErr w:type="spellStart"/>
            <w:r>
              <w:rPr>
                <w:lang w:val="en-US" w:eastAsia="en-US"/>
              </w:rPr>
              <w:t>Togost</w:t>
            </w:r>
            <w:proofErr w:type="spellEnd"/>
            <w:r>
              <w:rPr>
                <w:lang w:val="en-US" w:eastAsia="en-US"/>
              </w:rPr>
              <w:t>:      _______________</w:t>
            </w:r>
            <w:proofErr w:type="spellStart"/>
            <w:r>
              <w:rPr>
                <w:lang w:val="en-US" w:eastAsia="en-US"/>
              </w:rPr>
              <w:t>kN</w:t>
            </w:r>
            <w:proofErr w:type="spellEnd"/>
            <w:r>
              <w:rPr>
                <w:lang w:val="en-US" w:eastAsia="en-US"/>
              </w:rPr>
              <w:t>/ mm</w:t>
            </w:r>
          </w:p>
        </w:tc>
        <w:tc>
          <w:tcPr>
            <w:tcW w:w="1701" w:type="dxa"/>
            <w:vMerge/>
            <w:tcBorders>
              <w:left w:val="single" w:sz="4" w:space="0" w:color="auto"/>
              <w:right w:val="single" w:sz="4" w:space="0" w:color="auto"/>
            </w:tcBorders>
          </w:tcPr>
          <w:p w14:paraId="1309C206" w14:textId="77777777" w:rsidR="006C332D" w:rsidRDefault="006C332D">
            <w:pPr>
              <w:spacing w:before="60" w:after="60"/>
              <w:rPr>
                <w:lang w:val="en-US" w:eastAsia="en-US"/>
              </w:rPr>
            </w:pPr>
          </w:p>
        </w:tc>
      </w:tr>
      <w:tr w:rsidR="006C332D" w14:paraId="5CFD624D" w14:textId="77777777">
        <w:trPr>
          <w:trHeight w:val="691"/>
        </w:trPr>
        <w:tc>
          <w:tcPr>
            <w:tcW w:w="704" w:type="dxa"/>
            <w:tcBorders>
              <w:top w:val="nil"/>
              <w:left w:val="single" w:sz="4" w:space="0" w:color="auto"/>
              <w:bottom w:val="nil"/>
              <w:right w:val="single" w:sz="4" w:space="0" w:color="auto"/>
            </w:tcBorders>
          </w:tcPr>
          <w:p w14:paraId="57EC6E7F"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457E35E" w14:textId="77777777" w:rsidR="006C332D" w:rsidRPr="00D7422B" w:rsidRDefault="00BB02B6">
            <w:pPr>
              <w:spacing w:after="120"/>
              <w:jc w:val="left"/>
              <w:rPr>
                <w:rFonts w:cstheme="minorHAnsi"/>
                <w:i/>
                <w:iCs/>
              </w:rPr>
            </w:pPr>
            <w:r w:rsidRPr="00D7422B">
              <w:rPr>
                <w:rFonts w:cstheme="minorHAnsi"/>
              </w:rPr>
              <w:t>Višinska razlika med zgornjim jarmom in osnovno pritrdilno ploščo mora biti vsaj 1630 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ABA4FD5" w14:textId="77777777" w:rsidR="006C332D" w:rsidRDefault="00BB02B6">
            <w:pPr>
              <w:spacing w:before="60" w:after="60"/>
              <w:ind w:left="718"/>
              <w:rPr>
                <w:lang w:val="en-US" w:eastAsia="en-US"/>
              </w:rPr>
            </w:pPr>
            <w:proofErr w:type="spellStart"/>
            <w:r>
              <w:rPr>
                <w:lang w:val="en-US" w:eastAsia="en-US"/>
              </w:rPr>
              <w:t>Maksimalna</w:t>
            </w:r>
            <w:proofErr w:type="spellEnd"/>
            <w:r>
              <w:rPr>
                <w:lang w:val="en-US" w:eastAsia="en-US"/>
              </w:rPr>
              <w:t xml:space="preserve"> </w:t>
            </w:r>
            <w:proofErr w:type="spellStart"/>
            <w:r>
              <w:rPr>
                <w:lang w:val="en-US" w:eastAsia="en-US"/>
              </w:rPr>
              <w:t>vertikalna</w:t>
            </w:r>
            <w:proofErr w:type="spellEnd"/>
            <w:r>
              <w:rPr>
                <w:lang w:val="en-US" w:eastAsia="en-US"/>
              </w:rPr>
              <w:t xml:space="preserve"> </w:t>
            </w:r>
            <w:proofErr w:type="spellStart"/>
            <w:r>
              <w:rPr>
                <w:lang w:val="en-US" w:eastAsia="en-US"/>
              </w:rPr>
              <w:t>višina</w:t>
            </w:r>
            <w:proofErr w:type="spellEnd"/>
            <w:r>
              <w:rPr>
                <w:lang w:val="en-US" w:eastAsia="en-US"/>
              </w:rPr>
              <w:t xml:space="preserve"> ______ mm</w:t>
            </w:r>
          </w:p>
        </w:tc>
        <w:tc>
          <w:tcPr>
            <w:tcW w:w="1701" w:type="dxa"/>
            <w:tcBorders>
              <w:left w:val="single" w:sz="4" w:space="0" w:color="auto"/>
              <w:right w:val="single" w:sz="4" w:space="0" w:color="auto"/>
            </w:tcBorders>
          </w:tcPr>
          <w:p w14:paraId="3895918B" w14:textId="77777777" w:rsidR="006C332D" w:rsidRDefault="006C332D">
            <w:pPr>
              <w:spacing w:before="60" w:after="60"/>
              <w:rPr>
                <w:lang w:val="en-US" w:eastAsia="en-US"/>
              </w:rPr>
            </w:pPr>
          </w:p>
        </w:tc>
      </w:tr>
      <w:tr w:rsidR="006C332D" w14:paraId="1723CDB4" w14:textId="77777777">
        <w:trPr>
          <w:trHeight w:val="559"/>
        </w:trPr>
        <w:tc>
          <w:tcPr>
            <w:tcW w:w="704" w:type="dxa"/>
            <w:tcBorders>
              <w:top w:val="nil"/>
              <w:left w:val="single" w:sz="4" w:space="0" w:color="auto"/>
              <w:bottom w:val="single" w:sz="4" w:space="0" w:color="auto"/>
              <w:right w:val="single" w:sz="4" w:space="0" w:color="auto"/>
            </w:tcBorders>
          </w:tcPr>
          <w:p w14:paraId="7FB117E2"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7EE393B" w14:textId="77777777" w:rsidR="006C332D" w:rsidRPr="00D7422B" w:rsidRDefault="00BB02B6">
            <w:pPr>
              <w:spacing w:after="120"/>
              <w:jc w:val="left"/>
              <w:rPr>
                <w:rFonts w:cstheme="minorHAnsi"/>
                <w:i/>
                <w:iCs/>
              </w:rPr>
            </w:pPr>
            <w:r w:rsidRPr="00D7422B">
              <w:rPr>
                <w:rFonts w:cstheme="minorHAnsi"/>
              </w:rPr>
              <w:t>Razmik med stebroma mora biti vsaj 530 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916574A" w14:textId="77777777" w:rsidR="006C332D" w:rsidRDefault="00BB02B6">
            <w:pPr>
              <w:spacing w:before="60" w:after="60"/>
              <w:ind w:left="718"/>
              <w:rPr>
                <w:lang w:val="en-US" w:eastAsia="en-US"/>
              </w:rPr>
            </w:pPr>
            <w:proofErr w:type="spellStart"/>
            <w:r>
              <w:rPr>
                <w:lang w:val="en-US" w:eastAsia="en-US"/>
              </w:rPr>
              <w:t>Minimalna</w:t>
            </w:r>
            <w:proofErr w:type="spellEnd"/>
            <w:r>
              <w:rPr>
                <w:lang w:val="en-US" w:eastAsia="en-US"/>
              </w:rPr>
              <w:t xml:space="preserve"> </w:t>
            </w:r>
            <w:proofErr w:type="spellStart"/>
            <w:r>
              <w:rPr>
                <w:lang w:val="en-US" w:eastAsia="en-US"/>
              </w:rPr>
              <w:t>razdalja</w:t>
            </w:r>
            <w:proofErr w:type="spellEnd"/>
            <w:r>
              <w:rPr>
                <w:lang w:val="en-US" w:eastAsia="en-US"/>
              </w:rPr>
              <w:t xml:space="preserve"> med </w:t>
            </w:r>
            <w:proofErr w:type="spellStart"/>
            <w:r>
              <w:rPr>
                <w:lang w:val="en-US" w:eastAsia="en-US"/>
              </w:rPr>
              <w:t>stebri</w:t>
            </w:r>
            <w:proofErr w:type="spellEnd"/>
            <w:r>
              <w:rPr>
                <w:lang w:val="en-US" w:eastAsia="en-US"/>
              </w:rPr>
              <w:t xml:space="preserve"> ______ mm</w:t>
            </w:r>
          </w:p>
        </w:tc>
        <w:tc>
          <w:tcPr>
            <w:tcW w:w="1701" w:type="dxa"/>
            <w:tcBorders>
              <w:left w:val="single" w:sz="4" w:space="0" w:color="auto"/>
              <w:bottom w:val="single" w:sz="4" w:space="0" w:color="auto"/>
              <w:right w:val="single" w:sz="4" w:space="0" w:color="auto"/>
            </w:tcBorders>
          </w:tcPr>
          <w:p w14:paraId="091F76F8" w14:textId="77777777" w:rsidR="006C332D" w:rsidRDefault="006C332D">
            <w:pPr>
              <w:spacing w:before="60" w:after="60"/>
              <w:rPr>
                <w:lang w:val="en-US" w:eastAsia="en-US"/>
              </w:rPr>
            </w:pPr>
          </w:p>
        </w:tc>
      </w:tr>
      <w:tr w:rsidR="006C332D" w14:paraId="77BB72A9" w14:textId="77777777">
        <w:trPr>
          <w:trHeight w:val="563"/>
        </w:trPr>
        <w:tc>
          <w:tcPr>
            <w:tcW w:w="704" w:type="dxa"/>
            <w:tcBorders>
              <w:top w:val="single" w:sz="4" w:space="0" w:color="auto"/>
              <w:left w:val="single" w:sz="4" w:space="0" w:color="auto"/>
              <w:bottom w:val="nil"/>
              <w:right w:val="single" w:sz="4" w:space="0" w:color="auto"/>
            </w:tcBorders>
          </w:tcPr>
          <w:p w14:paraId="5397426A"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CDBB60B" w14:textId="77777777" w:rsidR="006C332D" w:rsidRDefault="00BB02B6">
            <w:pPr>
              <w:spacing w:after="60" w:line="276" w:lineRule="auto"/>
              <w:jc w:val="left"/>
              <w:rPr>
                <w:rFonts w:cstheme="minorHAnsi"/>
                <w:i/>
                <w:iCs/>
              </w:rPr>
            </w:pPr>
            <w:r>
              <w:rPr>
                <w:rFonts w:cstheme="minorHAnsi"/>
              </w:rPr>
              <w:t xml:space="preserve">Nosilni okvir stroja mora omogočiti hidravlično dvigovanje in spuščanje jarma ter zagotoviti hidravlično pritrditev za preprečitev pomika jarma.  </w:t>
            </w:r>
          </w:p>
        </w:tc>
        <w:tc>
          <w:tcPr>
            <w:tcW w:w="2835" w:type="dxa"/>
            <w:tcBorders>
              <w:top w:val="single" w:sz="4" w:space="0" w:color="auto"/>
              <w:left w:val="single" w:sz="4" w:space="0" w:color="auto"/>
              <w:bottom w:val="single" w:sz="4" w:space="0" w:color="auto"/>
              <w:right w:val="single" w:sz="4" w:space="0" w:color="auto"/>
            </w:tcBorders>
            <w:vAlign w:val="center"/>
          </w:tcPr>
          <w:p w14:paraId="43E3C685"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443C658"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top w:val="single" w:sz="4" w:space="0" w:color="auto"/>
              <w:left w:val="single" w:sz="4" w:space="0" w:color="auto"/>
              <w:right w:val="single" w:sz="4" w:space="0" w:color="auto"/>
            </w:tcBorders>
          </w:tcPr>
          <w:p w14:paraId="071CD246" w14:textId="77777777" w:rsidR="006C332D" w:rsidRDefault="006C332D">
            <w:pPr>
              <w:spacing w:before="60" w:after="60"/>
              <w:rPr>
                <w:lang w:val="en-US" w:eastAsia="en-US"/>
              </w:rPr>
            </w:pPr>
          </w:p>
        </w:tc>
      </w:tr>
      <w:tr w:rsidR="006C332D" w14:paraId="0BE8481E" w14:textId="77777777">
        <w:trPr>
          <w:trHeight w:val="564"/>
        </w:trPr>
        <w:tc>
          <w:tcPr>
            <w:tcW w:w="704" w:type="dxa"/>
            <w:tcBorders>
              <w:top w:val="nil"/>
              <w:left w:val="single" w:sz="4" w:space="0" w:color="auto"/>
              <w:bottom w:val="single" w:sz="4" w:space="0" w:color="auto"/>
              <w:right w:val="single" w:sz="4" w:space="0" w:color="auto"/>
            </w:tcBorders>
          </w:tcPr>
          <w:p w14:paraId="6D2AB62D"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A9BD50F" w14:textId="77777777" w:rsidR="006C332D" w:rsidRDefault="00BB02B6">
            <w:pPr>
              <w:spacing w:after="60" w:line="276" w:lineRule="auto"/>
              <w:jc w:val="left"/>
              <w:rPr>
                <w:rFonts w:cstheme="minorHAnsi"/>
                <w:i/>
                <w:iCs/>
              </w:rPr>
            </w:pPr>
            <w:r>
              <w:rPr>
                <w:rFonts w:cstheme="minorHAnsi"/>
              </w:rPr>
              <w:t xml:space="preserve">Nosilni okvir stroja mora zaznati, da zgornji jarem ni pritrjen in preprečiti začetek izvajanja testa  </w:t>
            </w:r>
          </w:p>
        </w:tc>
        <w:tc>
          <w:tcPr>
            <w:tcW w:w="2835" w:type="dxa"/>
            <w:tcBorders>
              <w:top w:val="single" w:sz="4" w:space="0" w:color="auto"/>
              <w:left w:val="single" w:sz="4" w:space="0" w:color="auto"/>
              <w:bottom w:val="single" w:sz="4" w:space="0" w:color="auto"/>
              <w:right w:val="single" w:sz="4" w:space="0" w:color="auto"/>
            </w:tcBorders>
            <w:vAlign w:val="center"/>
          </w:tcPr>
          <w:p w14:paraId="67496BE6"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6BD5364"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2834C7F8" w14:textId="77777777" w:rsidR="006C332D" w:rsidRDefault="006C332D">
            <w:pPr>
              <w:spacing w:before="60" w:after="60"/>
              <w:rPr>
                <w:lang w:val="en-US" w:eastAsia="en-US"/>
              </w:rPr>
            </w:pPr>
          </w:p>
        </w:tc>
      </w:tr>
      <w:tr w:rsidR="006C332D" w14:paraId="4B6F9F88" w14:textId="77777777">
        <w:trPr>
          <w:trHeight w:val="1424"/>
        </w:trPr>
        <w:tc>
          <w:tcPr>
            <w:tcW w:w="704" w:type="dxa"/>
            <w:tcBorders>
              <w:left w:val="single" w:sz="4" w:space="0" w:color="auto"/>
              <w:bottom w:val="nil"/>
              <w:right w:val="single" w:sz="4" w:space="0" w:color="auto"/>
            </w:tcBorders>
          </w:tcPr>
          <w:p w14:paraId="69236443"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DCA557B" w14:textId="77777777" w:rsidR="006C332D" w:rsidRDefault="00BB02B6">
            <w:pPr>
              <w:spacing w:after="60" w:line="276" w:lineRule="auto"/>
              <w:jc w:val="left"/>
              <w:rPr>
                <w:rFonts w:cstheme="minorHAnsi"/>
                <w:i/>
                <w:iCs/>
              </w:rPr>
            </w:pPr>
            <w:r>
              <w:rPr>
                <w:rFonts w:cstheme="minorHAnsi"/>
              </w:rPr>
              <w:t>Nosilni okvir stroja mora biti opremljen z vgrajenim stikalom za zasilno ustavitev v skladu z veljavnimi predpisi. Stikalo za ustavitev v sili ne sme biti na kablu, ki omogoča odmikanja od preizkusnega prostora.</w:t>
            </w:r>
          </w:p>
        </w:tc>
        <w:tc>
          <w:tcPr>
            <w:tcW w:w="2835" w:type="dxa"/>
            <w:tcBorders>
              <w:top w:val="single" w:sz="4" w:space="0" w:color="auto"/>
              <w:left w:val="single" w:sz="4" w:space="0" w:color="auto"/>
              <w:bottom w:val="single" w:sz="4" w:space="0" w:color="auto"/>
              <w:right w:val="single" w:sz="4" w:space="0" w:color="auto"/>
            </w:tcBorders>
            <w:vAlign w:val="center"/>
          </w:tcPr>
          <w:p w14:paraId="263DFBD1"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2F25A3E"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167CC3C8" w14:textId="77777777" w:rsidR="006C332D" w:rsidRDefault="006C332D">
            <w:pPr>
              <w:spacing w:before="60" w:after="60"/>
              <w:rPr>
                <w:lang w:val="en-US" w:eastAsia="en-US"/>
              </w:rPr>
            </w:pPr>
          </w:p>
        </w:tc>
      </w:tr>
      <w:tr w:rsidR="006C332D" w14:paraId="14AAB0D9" w14:textId="77777777">
        <w:trPr>
          <w:trHeight w:val="848"/>
        </w:trPr>
        <w:tc>
          <w:tcPr>
            <w:tcW w:w="704" w:type="dxa"/>
            <w:tcBorders>
              <w:top w:val="nil"/>
              <w:left w:val="single" w:sz="4" w:space="0" w:color="auto"/>
              <w:bottom w:val="nil"/>
              <w:right w:val="single" w:sz="4" w:space="0" w:color="auto"/>
            </w:tcBorders>
          </w:tcPr>
          <w:p w14:paraId="1447F003"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6CF6122" w14:textId="77777777" w:rsidR="006C332D" w:rsidRDefault="00BB02B6">
            <w:pPr>
              <w:spacing w:after="60" w:line="276" w:lineRule="auto"/>
              <w:jc w:val="left"/>
              <w:rPr>
                <w:rFonts w:cstheme="minorHAnsi"/>
                <w:i/>
                <w:iCs/>
              </w:rPr>
            </w:pPr>
            <w:r>
              <w:rPr>
                <w:rFonts w:cstheme="minorHAnsi"/>
              </w:rPr>
              <w:t xml:space="preserve">Nosilni okvir stroja mora imeti na ogrodju stroja nameščeno prenosno ročico za fino in grobo nastavitev položaja aktuatorja.  </w:t>
            </w:r>
          </w:p>
        </w:tc>
        <w:tc>
          <w:tcPr>
            <w:tcW w:w="2835" w:type="dxa"/>
            <w:tcBorders>
              <w:top w:val="single" w:sz="4" w:space="0" w:color="auto"/>
              <w:left w:val="single" w:sz="4" w:space="0" w:color="auto"/>
              <w:bottom w:val="single" w:sz="4" w:space="0" w:color="auto"/>
              <w:right w:val="single" w:sz="4" w:space="0" w:color="auto"/>
            </w:tcBorders>
            <w:vAlign w:val="center"/>
          </w:tcPr>
          <w:p w14:paraId="7CCE181C"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97FE44F"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0A66612D" w14:textId="77777777" w:rsidR="006C332D" w:rsidRDefault="006C332D">
            <w:pPr>
              <w:spacing w:before="60" w:after="60"/>
              <w:rPr>
                <w:lang w:val="en-US" w:eastAsia="en-US"/>
              </w:rPr>
            </w:pPr>
          </w:p>
        </w:tc>
      </w:tr>
      <w:tr w:rsidR="006C332D" w14:paraId="515E8ED6" w14:textId="77777777">
        <w:trPr>
          <w:trHeight w:val="832"/>
        </w:trPr>
        <w:tc>
          <w:tcPr>
            <w:tcW w:w="704" w:type="dxa"/>
            <w:tcBorders>
              <w:top w:val="nil"/>
              <w:left w:val="single" w:sz="4" w:space="0" w:color="auto"/>
              <w:bottom w:val="nil"/>
              <w:right w:val="single" w:sz="4" w:space="0" w:color="auto"/>
            </w:tcBorders>
          </w:tcPr>
          <w:p w14:paraId="734F42D4"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2C3C297" w14:textId="77777777" w:rsidR="006C332D" w:rsidRDefault="00BB02B6">
            <w:pPr>
              <w:spacing w:after="60" w:line="276" w:lineRule="auto"/>
              <w:jc w:val="left"/>
              <w:rPr>
                <w:rFonts w:cstheme="minorHAnsi"/>
                <w:i/>
                <w:iCs/>
              </w:rPr>
            </w:pPr>
            <w:r>
              <w:rPr>
                <w:rFonts w:cstheme="minorHAnsi"/>
              </w:rPr>
              <w:t xml:space="preserve">Nosilni okvir stroja mora imeti možnost omejiti hitrosti bata aktuatorja na najmanj 10 mm/s </w:t>
            </w:r>
          </w:p>
        </w:tc>
        <w:tc>
          <w:tcPr>
            <w:tcW w:w="2835" w:type="dxa"/>
            <w:tcBorders>
              <w:top w:val="single" w:sz="4" w:space="0" w:color="auto"/>
              <w:left w:val="single" w:sz="4" w:space="0" w:color="auto"/>
              <w:bottom w:val="single" w:sz="4" w:space="0" w:color="auto"/>
              <w:right w:val="single" w:sz="4" w:space="0" w:color="auto"/>
            </w:tcBorders>
            <w:vAlign w:val="center"/>
          </w:tcPr>
          <w:p w14:paraId="6B0CF332"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ADAA4EC"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60F5D0F7" w14:textId="77777777" w:rsidR="006C332D" w:rsidRDefault="006C332D">
            <w:pPr>
              <w:spacing w:before="60" w:after="60"/>
              <w:rPr>
                <w:lang w:val="en-US" w:eastAsia="en-US"/>
              </w:rPr>
            </w:pPr>
          </w:p>
        </w:tc>
      </w:tr>
      <w:tr w:rsidR="006C332D" w14:paraId="13E9A016" w14:textId="77777777">
        <w:trPr>
          <w:trHeight w:val="1128"/>
        </w:trPr>
        <w:tc>
          <w:tcPr>
            <w:tcW w:w="704" w:type="dxa"/>
            <w:tcBorders>
              <w:top w:val="nil"/>
              <w:left w:val="single" w:sz="4" w:space="0" w:color="auto"/>
              <w:right w:val="single" w:sz="4" w:space="0" w:color="auto"/>
            </w:tcBorders>
          </w:tcPr>
          <w:p w14:paraId="339A924B"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BEB05F6" w14:textId="77777777" w:rsidR="006C332D" w:rsidRDefault="00BB02B6">
            <w:pPr>
              <w:spacing w:after="60" w:line="276" w:lineRule="auto"/>
              <w:jc w:val="left"/>
              <w:rPr>
                <w:rFonts w:cstheme="minorHAnsi"/>
                <w:i/>
                <w:iCs/>
                <w:u w:val="single"/>
              </w:rPr>
            </w:pPr>
            <w:r>
              <w:rPr>
                <w:rFonts w:cstheme="minorHAnsi"/>
              </w:rPr>
              <w:t xml:space="preserve">Sistem za obremenjevanje s silo ±100 kN mora izpolnjevati zahteve standarda EN ISO 13849-1 na ravni </w:t>
            </w:r>
            <w:proofErr w:type="spellStart"/>
            <w:r>
              <w:rPr>
                <w:rFonts w:cstheme="minorHAnsi"/>
              </w:rPr>
              <w:t>zmogljibosti</w:t>
            </w:r>
            <w:proofErr w:type="spellEnd"/>
            <w:r>
              <w:rPr>
                <w:rFonts w:cstheme="minorHAnsi"/>
              </w:rPr>
              <w:t xml:space="preserve"> D (</w:t>
            </w:r>
            <w:proofErr w:type="spellStart"/>
            <w:r>
              <w:rPr>
                <w:rFonts w:cstheme="minorHAnsi"/>
              </w:rPr>
              <w:t>PLd</w:t>
            </w:r>
            <w:proofErr w:type="spellEnd"/>
            <w:r>
              <w:rPr>
                <w:rFonts w:cstheme="minorHAnsi"/>
              </w:rPr>
              <w:t>). Sistemi z nižjo ravnijo zmogljivosti ne bodo upoštevani</w:t>
            </w:r>
          </w:p>
        </w:tc>
        <w:tc>
          <w:tcPr>
            <w:tcW w:w="2835" w:type="dxa"/>
            <w:tcBorders>
              <w:top w:val="single" w:sz="4" w:space="0" w:color="auto"/>
              <w:left w:val="single" w:sz="4" w:space="0" w:color="auto"/>
              <w:bottom w:val="single" w:sz="4" w:space="0" w:color="auto"/>
              <w:right w:val="single" w:sz="4" w:space="0" w:color="auto"/>
            </w:tcBorders>
            <w:vAlign w:val="center"/>
          </w:tcPr>
          <w:p w14:paraId="1250897C"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6B708BA"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26D6A7A1" w14:textId="77777777" w:rsidR="006C332D" w:rsidRDefault="006C332D">
            <w:pPr>
              <w:spacing w:before="60" w:after="60"/>
              <w:rPr>
                <w:lang w:val="en-US" w:eastAsia="en-US"/>
              </w:rPr>
            </w:pPr>
          </w:p>
        </w:tc>
      </w:tr>
    </w:tbl>
    <w:p w14:paraId="04AF223F" w14:textId="77777777" w:rsidR="006C332D" w:rsidRDefault="006C332D">
      <w:pPr>
        <w:rPr>
          <w:lang w:val="en-US"/>
        </w:rPr>
      </w:pPr>
    </w:p>
    <w:p w14:paraId="4DC16B7B" w14:textId="77777777" w:rsidR="006C332D" w:rsidRDefault="006C332D">
      <w:pPr>
        <w:rPr>
          <w:lang w:val="en-US"/>
        </w:rPr>
      </w:pPr>
    </w:p>
    <w:p w14:paraId="1045280D" w14:textId="77777777" w:rsidR="006C332D" w:rsidRDefault="006C332D">
      <w:pPr>
        <w:pStyle w:val="Naslov1"/>
        <w:rPr>
          <w:b w:val="0"/>
          <w:color w:val="FF0000"/>
          <w:sz w:val="20"/>
          <w:szCs w:val="20"/>
          <w:lang w:val="en-US"/>
        </w:rPr>
      </w:pPr>
    </w:p>
    <w:p w14:paraId="49356852" w14:textId="77777777" w:rsidR="006C332D" w:rsidRDefault="006C332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6C332D" w14:paraId="1447C86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0EFE2A4"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DD660AE"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017C21D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0056A" w14:textId="77777777" w:rsidR="006C332D" w:rsidRDefault="00BB02B6">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3C7FDC" w14:textId="77777777" w:rsidR="006C332D" w:rsidRDefault="00BB02B6">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01F849"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33"/>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EC86F"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34"/>
            </w:r>
          </w:p>
        </w:tc>
      </w:tr>
      <w:tr w:rsidR="006C332D" w14:paraId="24002B5F" w14:textId="77777777">
        <w:tc>
          <w:tcPr>
            <w:tcW w:w="704" w:type="dxa"/>
            <w:vMerge w:val="restart"/>
            <w:tcBorders>
              <w:top w:val="single" w:sz="4" w:space="0" w:color="auto"/>
              <w:left w:val="single" w:sz="4" w:space="0" w:color="auto"/>
              <w:bottom w:val="nil"/>
              <w:right w:val="single" w:sz="4" w:space="0" w:color="auto"/>
            </w:tcBorders>
          </w:tcPr>
          <w:p w14:paraId="122B14F1" w14:textId="77777777" w:rsidR="006C332D" w:rsidRDefault="00BB02B6">
            <w:pPr>
              <w:spacing w:before="60" w:after="60"/>
              <w:jc w:val="center"/>
              <w:rPr>
                <w:lang w:val="en-US" w:eastAsia="en-US"/>
              </w:rPr>
            </w:pPr>
            <w:r>
              <w:rPr>
                <w:lang w:val="en-US" w:eastAsia="en-US"/>
              </w:rPr>
              <w:t>16</w:t>
            </w:r>
          </w:p>
          <w:p w14:paraId="19CF213E" w14:textId="77777777" w:rsidR="006C332D" w:rsidRDefault="006C332D">
            <w:pPr>
              <w:spacing w:before="60" w:after="60"/>
              <w:jc w:val="center"/>
              <w:rPr>
                <w:lang w:val="en-US" w:eastAsia="en-US"/>
              </w:rPr>
            </w:pPr>
          </w:p>
          <w:p w14:paraId="3A3B15A3" w14:textId="77777777" w:rsidR="006C332D" w:rsidRDefault="006C332D">
            <w:pPr>
              <w:spacing w:before="60" w:after="60"/>
              <w:jc w:val="center"/>
              <w:rPr>
                <w:lang w:val="en-US" w:eastAsia="en-US"/>
              </w:rPr>
            </w:pPr>
          </w:p>
          <w:p w14:paraId="07B9E2B3" w14:textId="77777777" w:rsidR="006C332D" w:rsidRDefault="006C332D">
            <w:pPr>
              <w:spacing w:before="60" w:after="60"/>
              <w:jc w:val="center"/>
              <w:rPr>
                <w:lang w:val="en-US" w:eastAsia="en-US"/>
              </w:rPr>
            </w:pPr>
          </w:p>
          <w:p w14:paraId="013AABF9" w14:textId="77777777" w:rsidR="006C332D" w:rsidRDefault="006C332D">
            <w:pPr>
              <w:spacing w:before="60" w:after="60"/>
              <w:jc w:val="center"/>
              <w:rPr>
                <w:lang w:val="en-US" w:eastAsia="en-US"/>
              </w:rPr>
            </w:pPr>
          </w:p>
          <w:p w14:paraId="42E412C0" w14:textId="77777777" w:rsidR="006C332D" w:rsidRDefault="006C332D">
            <w:pPr>
              <w:spacing w:before="60" w:after="60"/>
              <w:jc w:val="center"/>
              <w:rPr>
                <w:lang w:val="en-US" w:eastAsia="en-US"/>
              </w:rPr>
            </w:pPr>
          </w:p>
          <w:p w14:paraId="42B0186F" w14:textId="77777777" w:rsidR="006C332D" w:rsidRDefault="006C332D">
            <w:pPr>
              <w:spacing w:before="60" w:after="60"/>
              <w:jc w:val="center"/>
              <w:rPr>
                <w:lang w:val="en-US" w:eastAsia="en-US"/>
              </w:rPr>
            </w:pPr>
          </w:p>
          <w:p w14:paraId="78A6209B" w14:textId="77777777" w:rsidR="006C332D" w:rsidRDefault="006C332D">
            <w:pPr>
              <w:spacing w:before="60" w:after="60"/>
              <w:rPr>
                <w:lang w:val="en-US" w:eastAsia="en-US"/>
              </w:rPr>
            </w:pPr>
          </w:p>
          <w:p w14:paraId="183DC2B0"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4628E77" w14:textId="77777777" w:rsidR="006C332D" w:rsidRDefault="00BB02B6">
            <w:pPr>
              <w:spacing w:after="60" w:line="276" w:lineRule="auto"/>
              <w:rPr>
                <w:rFonts w:cstheme="minorHAnsi"/>
                <w:b/>
                <w:i/>
                <w:iCs/>
              </w:rPr>
            </w:pPr>
            <w:r>
              <w:rPr>
                <w:rFonts w:cstheme="minorHAnsi"/>
                <w:b/>
                <w:i/>
                <w:iCs/>
              </w:rPr>
              <w:t xml:space="preserve">Aktuator, hidravlični </w:t>
            </w:r>
            <w:proofErr w:type="spellStart"/>
            <w:r>
              <w:rPr>
                <w:rFonts w:cstheme="minorHAnsi"/>
                <w:b/>
                <w:i/>
                <w:iCs/>
              </w:rPr>
              <w:t>razdelilec</w:t>
            </w:r>
            <w:proofErr w:type="spellEnd"/>
            <w:r>
              <w:rPr>
                <w:rFonts w:cstheme="minorHAnsi"/>
                <w:b/>
                <w:i/>
                <w:iCs/>
              </w:rPr>
              <w:t xml:space="preserve"> in </w:t>
            </w:r>
            <w:proofErr w:type="spellStart"/>
            <w:r>
              <w:rPr>
                <w:rFonts w:cstheme="minorHAnsi"/>
                <w:b/>
                <w:i/>
                <w:iCs/>
              </w:rPr>
              <w:t>servo-venitli</w:t>
            </w:r>
            <w:proofErr w:type="spellEnd"/>
            <w:r>
              <w:rPr>
                <w:rFonts w:cstheme="minorHAnsi"/>
                <w:b/>
                <w:i/>
                <w:iCs/>
              </w:rPr>
              <w:t xml:space="preserve"> za testiranje s silo </w:t>
            </w:r>
            <w:r>
              <w:rPr>
                <w:b/>
              </w:rPr>
              <w:sym w:font="Symbol" w:char="F0B1"/>
            </w:r>
            <w:r>
              <w:rPr>
                <w:rFonts w:cstheme="minorHAnsi"/>
                <w:b/>
                <w:i/>
                <w:iCs/>
              </w:rPr>
              <w:t>100kN</w:t>
            </w:r>
          </w:p>
        </w:tc>
      </w:tr>
      <w:tr w:rsidR="006C332D" w14:paraId="679059A1" w14:textId="77777777">
        <w:trPr>
          <w:trHeight w:val="143"/>
        </w:trPr>
        <w:tc>
          <w:tcPr>
            <w:tcW w:w="704" w:type="dxa"/>
            <w:vMerge/>
            <w:tcBorders>
              <w:top w:val="nil"/>
              <w:left w:val="single" w:sz="4" w:space="0" w:color="auto"/>
              <w:bottom w:val="nil"/>
              <w:right w:val="single" w:sz="4" w:space="0" w:color="auto"/>
            </w:tcBorders>
          </w:tcPr>
          <w:p w14:paraId="358CA192" w14:textId="77777777" w:rsidR="006C332D" w:rsidRDefault="006C332D">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6F1F3182" w14:textId="77777777" w:rsidR="006C332D" w:rsidRPr="00D7422B" w:rsidRDefault="00BB02B6">
            <w:pPr>
              <w:spacing w:after="120"/>
              <w:jc w:val="left"/>
              <w:rPr>
                <w:rFonts w:cstheme="minorHAnsi"/>
              </w:rPr>
            </w:pPr>
            <w:r>
              <w:rPr>
                <w:rFonts w:cstheme="minorHAnsi"/>
                <w:u w:val="single"/>
              </w:rPr>
              <w:t>Linearno-proporcionalni aktuator</w:t>
            </w:r>
            <w:r>
              <w:rPr>
                <w:rFonts w:cstheme="minorHAnsi"/>
              </w:rPr>
              <w:t xml:space="preserve"> mora imeti statično in dinamično vrednost pri sili najmanj </w:t>
            </w:r>
            <w:r>
              <w:rPr>
                <w:rFonts w:cstheme="minorHAnsi"/>
              </w:rPr>
              <w:sym w:font="Symbol" w:char="F0B1"/>
            </w:r>
            <w:r>
              <w:rPr>
                <w:rFonts w:cstheme="minorHAnsi"/>
              </w:rPr>
              <w:t xml:space="preserve">100kN pri 210 barih, za izvajanje utrujanja, nateznih in tlačnih testiranj </w:t>
            </w:r>
          </w:p>
        </w:tc>
        <w:tc>
          <w:tcPr>
            <w:tcW w:w="5670" w:type="dxa"/>
            <w:gridSpan w:val="2"/>
            <w:tcBorders>
              <w:top w:val="single" w:sz="4" w:space="0" w:color="auto"/>
              <w:left w:val="single" w:sz="4" w:space="0" w:color="auto"/>
              <w:bottom w:val="single" w:sz="4" w:space="0" w:color="auto"/>
              <w:right w:val="single" w:sz="4" w:space="0" w:color="auto"/>
            </w:tcBorders>
          </w:tcPr>
          <w:p w14:paraId="1ABB2F68" w14:textId="77777777" w:rsidR="006C332D" w:rsidRDefault="00BB02B6">
            <w:pPr>
              <w:spacing w:before="60" w:after="60"/>
              <w:jc w:val="left"/>
              <w:rPr>
                <w:lang w:val="en-US" w:eastAsia="en-US"/>
              </w:rPr>
            </w:pPr>
            <w:proofErr w:type="spellStart"/>
            <w:r>
              <w:rPr>
                <w:lang w:val="en-US" w:eastAsia="en-US"/>
              </w:rPr>
              <w:t>Maksimalna</w:t>
            </w:r>
            <w:proofErr w:type="spellEnd"/>
            <w:r>
              <w:rPr>
                <w:lang w:val="en-US" w:eastAsia="en-US"/>
              </w:rPr>
              <w:t xml:space="preserve"> </w:t>
            </w:r>
            <w:proofErr w:type="spellStart"/>
            <w:r>
              <w:rPr>
                <w:lang w:val="en-US" w:eastAsia="en-US"/>
              </w:rPr>
              <w:t>sila</w:t>
            </w:r>
            <w:proofErr w:type="spellEnd"/>
            <w:r>
              <w:rPr>
                <w:lang w:val="en-US" w:eastAsia="en-US"/>
              </w:rPr>
              <w:t xml:space="preserve">: _______________ </w:t>
            </w:r>
            <w:proofErr w:type="spellStart"/>
            <w:r>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1A1660E8" w14:textId="77777777" w:rsidR="006C332D" w:rsidRDefault="006C332D">
            <w:pPr>
              <w:spacing w:before="60" w:after="60"/>
              <w:ind w:right="-526"/>
              <w:rPr>
                <w:lang w:val="en-US" w:eastAsia="en-US"/>
              </w:rPr>
            </w:pPr>
          </w:p>
        </w:tc>
      </w:tr>
      <w:tr w:rsidR="006C332D" w14:paraId="38483445" w14:textId="77777777" w:rsidTr="00D7422B">
        <w:trPr>
          <w:trHeight w:val="672"/>
        </w:trPr>
        <w:tc>
          <w:tcPr>
            <w:tcW w:w="704" w:type="dxa"/>
            <w:vMerge/>
            <w:tcBorders>
              <w:top w:val="nil"/>
              <w:left w:val="single" w:sz="4" w:space="0" w:color="auto"/>
              <w:bottom w:val="nil"/>
              <w:right w:val="single" w:sz="4" w:space="0" w:color="auto"/>
            </w:tcBorders>
          </w:tcPr>
          <w:p w14:paraId="27CB5BEB" w14:textId="77777777" w:rsidR="006C332D" w:rsidRDefault="006C332D">
            <w:pPr>
              <w:spacing w:before="60" w:after="60"/>
              <w:rPr>
                <w:lang w:val="en-US" w:eastAsia="en-US"/>
              </w:rPr>
            </w:pPr>
          </w:p>
        </w:tc>
        <w:tc>
          <w:tcPr>
            <w:tcW w:w="6095" w:type="dxa"/>
            <w:vMerge/>
            <w:tcBorders>
              <w:top w:val="single" w:sz="4" w:space="0" w:color="auto"/>
              <w:left w:val="single" w:sz="4" w:space="0" w:color="auto"/>
              <w:right w:val="single" w:sz="4" w:space="0" w:color="auto"/>
            </w:tcBorders>
          </w:tcPr>
          <w:p w14:paraId="3F920576" w14:textId="77777777" w:rsidR="006C332D" w:rsidRDefault="006C332D">
            <w:pPr>
              <w:pStyle w:val="Odstavekseznama"/>
              <w:numPr>
                <w:ilvl w:val="0"/>
                <w:numId w:val="2"/>
              </w:numPr>
              <w:autoSpaceDN w:val="0"/>
              <w:spacing w:line="256" w:lineRule="auto"/>
              <w:jc w:val="left"/>
              <w:rPr>
                <w:lang w:val="en-US" w:eastAsia="en-US"/>
              </w:rPr>
            </w:pPr>
          </w:p>
        </w:tc>
        <w:tc>
          <w:tcPr>
            <w:tcW w:w="5670" w:type="dxa"/>
            <w:gridSpan w:val="2"/>
            <w:tcBorders>
              <w:top w:val="single" w:sz="4" w:space="0" w:color="auto"/>
              <w:left w:val="single" w:sz="4" w:space="0" w:color="auto"/>
              <w:bottom w:val="single" w:sz="4" w:space="0" w:color="auto"/>
              <w:right w:val="single" w:sz="4" w:space="0" w:color="auto"/>
            </w:tcBorders>
          </w:tcPr>
          <w:p w14:paraId="5FE85775" w14:textId="77777777" w:rsidR="006C332D" w:rsidRDefault="00BB02B6">
            <w:pPr>
              <w:spacing w:before="60" w:after="60"/>
              <w:jc w:val="left"/>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pomik</w:t>
            </w:r>
            <w:proofErr w:type="spellEnd"/>
            <w:r>
              <w:rPr>
                <w:lang w:val="en-US" w:eastAsia="en-US"/>
              </w:rPr>
              <w:t>:      _______________ mm</w:t>
            </w:r>
          </w:p>
        </w:tc>
        <w:tc>
          <w:tcPr>
            <w:tcW w:w="1701" w:type="dxa"/>
            <w:vMerge/>
            <w:tcBorders>
              <w:left w:val="single" w:sz="4" w:space="0" w:color="auto"/>
              <w:right w:val="single" w:sz="4" w:space="0" w:color="auto"/>
            </w:tcBorders>
          </w:tcPr>
          <w:p w14:paraId="6F700A4E" w14:textId="77777777" w:rsidR="006C332D" w:rsidRDefault="006C332D">
            <w:pPr>
              <w:spacing w:before="60" w:after="60"/>
              <w:ind w:right="-526"/>
              <w:rPr>
                <w:lang w:val="en-US" w:eastAsia="en-US"/>
              </w:rPr>
            </w:pPr>
          </w:p>
        </w:tc>
      </w:tr>
      <w:tr w:rsidR="006C332D" w14:paraId="7DF8F7ED" w14:textId="77777777">
        <w:tc>
          <w:tcPr>
            <w:tcW w:w="704" w:type="dxa"/>
            <w:vMerge/>
            <w:tcBorders>
              <w:top w:val="nil"/>
              <w:left w:val="single" w:sz="4" w:space="0" w:color="auto"/>
              <w:bottom w:val="nil"/>
              <w:right w:val="single" w:sz="4" w:space="0" w:color="auto"/>
            </w:tcBorders>
          </w:tcPr>
          <w:p w14:paraId="4509FE21"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B670145" w14:textId="77777777" w:rsidR="006C332D" w:rsidRDefault="00BB02B6">
            <w:pPr>
              <w:spacing w:after="120"/>
              <w:jc w:val="left"/>
              <w:rPr>
                <w:rFonts w:cstheme="minorHAnsi"/>
                <w:i/>
                <w:iCs/>
              </w:rPr>
            </w:pPr>
            <w:r>
              <w:rPr>
                <w:rFonts w:cstheme="minorHAnsi"/>
              </w:rPr>
              <w:t>Linearno-proporcionalni aktuator mora imeti celotni hod vsaj 150 mm (</w:t>
            </w:r>
            <w:r>
              <w:rPr>
                <w:rFonts w:cstheme="minorHAnsi"/>
              </w:rPr>
              <w:sym w:font="Symbol" w:char="F0B1"/>
            </w:r>
            <w:r>
              <w:rPr>
                <w:rFonts w:cstheme="minorHAnsi"/>
              </w:rPr>
              <w:t xml:space="preserve">75mm) in hidrostatične </w:t>
            </w:r>
            <w:proofErr w:type="spellStart"/>
            <w:r>
              <w:rPr>
                <w:rFonts w:cstheme="minorHAnsi"/>
              </w:rPr>
              <w:t>ležeje</w:t>
            </w:r>
            <w:proofErr w:type="spellEnd"/>
            <w:r>
              <w:rPr>
                <w:rFonts w:cstheme="minorHAnsi"/>
              </w:rPr>
              <w:t xml:space="preserve"> za zaščito pred prečnimi obremenitvami</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9A88045" w14:textId="77777777" w:rsidR="006C332D" w:rsidRDefault="00BB02B6">
            <w:pPr>
              <w:spacing w:before="60" w:after="60"/>
              <w:jc w:val="left"/>
              <w:rPr>
                <w:lang w:val="en-US" w:eastAsia="en-US"/>
              </w:rPr>
            </w:pPr>
            <w:proofErr w:type="spellStart"/>
            <w:r>
              <w:rPr>
                <w:lang w:val="en-US" w:eastAsia="en-US"/>
              </w:rPr>
              <w:t>točnost</w:t>
            </w:r>
            <w:proofErr w:type="spellEnd"/>
            <w:r>
              <w:rPr>
                <w:lang w:val="en-US" w:eastAsia="en-US"/>
              </w:rPr>
              <w:t>:      _______________%</w:t>
            </w:r>
          </w:p>
        </w:tc>
        <w:tc>
          <w:tcPr>
            <w:tcW w:w="1701" w:type="dxa"/>
            <w:vMerge/>
            <w:tcBorders>
              <w:left w:val="single" w:sz="4" w:space="0" w:color="auto"/>
              <w:right w:val="single" w:sz="4" w:space="0" w:color="auto"/>
            </w:tcBorders>
          </w:tcPr>
          <w:p w14:paraId="404DA67E" w14:textId="77777777" w:rsidR="006C332D" w:rsidRDefault="006C332D">
            <w:pPr>
              <w:spacing w:before="60" w:after="60"/>
              <w:rPr>
                <w:lang w:val="en-US" w:eastAsia="en-US"/>
              </w:rPr>
            </w:pPr>
          </w:p>
        </w:tc>
      </w:tr>
      <w:tr w:rsidR="006C332D" w14:paraId="0E0219D7" w14:textId="77777777">
        <w:trPr>
          <w:trHeight w:val="992"/>
        </w:trPr>
        <w:tc>
          <w:tcPr>
            <w:tcW w:w="704" w:type="dxa"/>
            <w:vMerge/>
            <w:tcBorders>
              <w:top w:val="nil"/>
              <w:left w:val="single" w:sz="4" w:space="0" w:color="auto"/>
              <w:bottom w:val="nil"/>
              <w:right w:val="single" w:sz="4" w:space="0" w:color="auto"/>
            </w:tcBorders>
          </w:tcPr>
          <w:p w14:paraId="534C3C3A"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EAF6419" w14:textId="77777777" w:rsidR="006C332D" w:rsidRDefault="00BB02B6" w:rsidP="00D7422B">
            <w:pPr>
              <w:autoSpaceDN w:val="0"/>
              <w:spacing w:line="256" w:lineRule="auto"/>
              <w:jc w:val="left"/>
              <w:rPr>
                <w:lang w:val="en-US" w:eastAsia="en-US"/>
              </w:rPr>
            </w:pPr>
            <w:r>
              <w:rPr>
                <w:rFonts w:cstheme="minorHAnsi"/>
              </w:rPr>
              <w:t xml:space="preserve">Linearno-proporcionalni aktuator mora biti opremljen z integriranim merilcem pomika bata aktuatorja, ki ima natančnost </w:t>
            </w:r>
            <w:r w:rsidR="00D7422B">
              <w:rPr>
                <w:rFonts w:cstheme="minorHAnsi"/>
              </w:rPr>
              <w:t>razreda 0,5 po standardu ISO 9513</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99FE38F" w14:textId="77777777" w:rsidR="006C332D" w:rsidRDefault="00BB02B6">
            <w:pPr>
              <w:spacing w:before="60" w:after="60"/>
              <w:ind w:left="36"/>
              <w:jc w:val="left"/>
              <w:rPr>
                <w:lang w:val="en-US" w:eastAsia="en-US"/>
              </w:rPr>
            </w:pPr>
            <w:proofErr w:type="spellStart"/>
            <w:r>
              <w:rPr>
                <w:lang w:val="en-US" w:eastAsia="en-US"/>
              </w:rPr>
              <w:t>točnost</w:t>
            </w:r>
            <w:proofErr w:type="spellEnd"/>
            <w:r>
              <w:rPr>
                <w:lang w:val="en-US" w:eastAsia="en-US"/>
              </w:rPr>
              <w:t>:      _______________%</w:t>
            </w:r>
          </w:p>
        </w:tc>
        <w:tc>
          <w:tcPr>
            <w:tcW w:w="1701" w:type="dxa"/>
            <w:vMerge/>
            <w:tcBorders>
              <w:left w:val="single" w:sz="4" w:space="0" w:color="auto"/>
              <w:right w:val="single" w:sz="4" w:space="0" w:color="auto"/>
            </w:tcBorders>
          </w:tcPr>
          <w:p w14:paraId="25E99B93" w14:textId="77777777" w:rsidR="006C332D" w:rsidRDefault="006C332D">
            <w:pPr>
              <w:spacing w:before="60" w:after="60"/>
              <w:rPr>
                <w:lang w:val="en-US" w:eastAsia="en-US"/>
              </w:rPr>
            </w:pPr>
          </w:p>
        </w:tc>
      </w:tr>
      <w:tr w:rsidR="006C332D" w14:paraId="6B3BCD97" w14:textId="77777777">
        <w:trPr>
          <w:trHeight w:val="563"/>
        </w:trPr>
        <w:tc>
          <w:tcPr>
            <w:tcW w:w="704" w:type="dxa"/>
            <w:tcBorders>
              <w:top w:val="nil"/>
              <w:left w:val="single" w:sz="4" w:space="0" w:color="auto"/>
              <w:bottom w:val="nil"/>
              <w:right w:val="single" w:sz="4" w:space="0" w:color="auto"/>
            </w:tcBorders>
          </w:tcPr>
          <w:p w14:paraId="01A612DE"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B2E863E" w14:textId="77777777" w:rsidR="006C332D" w:rsidRDefault="00BB02B6">
            <w:pPr>
              <w:autoSpaceDN w:val="0"/>
              <w:spacing w:line="256" w:lineRule="auto"/>
              <w:jc w:val="left"/>
              <w:rPr>
                <w:rFonts w:cstheme="minorHAnsi"/>
                <w:i/>
                <w:iCs/>
                <w:u w:val="single"/>
              </w:rPr>
            </w:pPr>
            <w:r>
              <w:rPr>
                <w:rFonts w:cstheme="minorHAnsi"/>
              </w:rPr>
              <w:t xml:space="preserve">Linearno-proporcionalni aktuator mora biti opremljen z razdelilnikom in </w:t>
            </w:r>
            <w:proofErr w:type="spellStart"/>
            <w:r>
              <w:rPr>
                <w:rFonts w:cstheme="minorHAnsi"/>
              </w:rPr>
              <w:t>servoventili</w:t>
            </w:r>
            <w:proofErr w:type="spellEnd"/>
            <w:r>
              <w:rPr>
                <w:rFonts w:cstheme="minorHAnsi"/>
              </w:rPr>
              <w:t xml:space="preserve">, ki omogočajo pretok olja vsaj 40 l/min. </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2E0F030" w14:textId="77777777" w:rsidR="006C332D" w:rsidRDefault="00BB02B6">
            <w:pPr>
              <w:spacing w:before="60" w:after="60"/>
              <w:ind w:left="718"/>
              <w:rPr>
                <w:lang w:val="en-US" w:eastAsia="en-US"/>
              </w:rPr>
            </w:pPr>
            <w:proofErr w:type="spellStart"/>
            <w:r>
              <w:rPr>
                <w:lang w:val="en-US" w:eastAsia="en-US"/>
              </w:rPr>
              <w:t>Maksimalen</w:t>
            </w:r>
            <w:proofErr w:type="spellEnd"/>
            <w:r>
              <w:rPr>
                <w:lang w:val="en-US" w:eastAsia="en-US"/>
              </w:rPr>
              <w:t xml:space="preserve"> </w:t>
            </w:r>
            <w:proofErr w:type="spellStart"/>
            <w:r>
              <w:rPr>
                <w:lang w:val="en-US" w:eastAsia="en-US"/>
              </w:rPr>
              <w:t>pretok</w:t>
            </w:r>
            <w:proofErr w:type="spellEnd"/>
            <w:r>
              <w:rPr>
                <w:lang w:val="en-US" w:eastAsia="en-US"/>
              </w:rPr>
              <w:t xml:space="preserve"> _______lpm</w:t>
            </w:r>
          </w:p>
        </w:tc>
        <w:tc>
          <w:tcPr>
            <w:tcW w:w="1701" w:type="dxa"/>
            <w:tcBorders>
              <w:left w:val="single" w:sz="4" w:space="0" w:color="auto"/>
              <w:right w:val="single" w:sz="4" w:space="0" w:color="auto"/>
            </w:tcBorders>
          </w:tcPr>
          <w:p w14:paraId="2A6B2373" w14:textId="77777777" w:rsidR="006C332D" w:rsidRDefault="006C332D">
            <w:pPr>
              <w:spacing w:before="60" w:after="60"/>
              <w:rPr>
                <w:lang w:val="en-US" w:eastAsia="en-US"/>
              </w:rPr>
            </w:pPr>
          </w:p>
        </w:tc>
      </w:tr>
      <w:tr w:rsidR="006C332D" w14:paraId="3AFB4D41" w14:textId="77777777">
        <w:trPr>
          <w:trHeight w:val="989"/>
        </w:trPr>
        <w:tc>
          <w:tcPr>
            <w:tcW w:w="704" w:type="dxa"/>
            <w:tcBorders>
              <w:top w:val="nil"/>
              <w:left w:val="single" w:sz="4" w:space="0" w:color="auto"/>
              <w:bottom w:val="nil"/>
              <w:right w:val="single" w:sz="4" w:space="0" w:color="auto"/>
            </w:tcBorders>
          </w:tcPr>
          <w:p w14:paraId="704AF963"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74E3B96" w14:textId="77777777" w:rsidR="006C332D" w:rsidRDefault="00BB02B6">
            <w:pPr>
              <w:autoSpaceDN w:val="0"/>
              <w:spacing w:line="256" w:lineRule="auto"/>
              <w:rPr>
                <w:rFonts w:cstheme="minorHAnsi"/>
                <w:i/>
                <w:iCs/>
                <w:u w:val="single"/>
              </w:rPr>
            </w:pPr>
            <w:r w:rsidRPr="00D7422B">
              <w:rPr>
                <w:rFonts w:cstheme="minorHAnsi"/>
                <w:u w:val="single"/>
              </w:rPr>
              <w:t>Hidravlični razdelilnik</w:t>
            </w:r>
            <w:r w:rsidRPr="00D7422B">
              <w:rPr>
                <w:rFonts w:cstheme="minorHAnsi"/>
              </w:rPr>
              <w:t xml:space="preserve"> mora biti opremljen z vgrajenim hidravličnim izklopom, tako da je stroj možno izolirati in ustvariti hidravlični krog brez potrebe po dodatnih hidravlično krmilnih modulih ali omogočiti </w:t>
            </w:r>
            <w:proofErr w:type="spellStart"/>
            <w:r w:rsidRPr="00D7422B">
              <w:rPr>
                <w:rFonts w:cstheme="minorHAnsi"/>
              </w:rPr>
              <w:t>ekvivaletno</w:t>
            </w:r>
            <w:proofErr w:type="spellEnd"/>
            <w:r w:rsidRPr="00D7422B">
              <w:rPr>
                <w:rFonts w:cstheme="minorHAnsi"/>
              </w:rPr>
              <w:t xml:space="preserve"> rešitev za zagotovitev enake funkcionalnosti.</w:t>
            </w:r>
          </w:p>
        </w:tc>
        <w:tc>
          <w:tcPr>
            <w:tcW w:w="2835" w:type="dxa"/>
            <w:tcBorders>
              <w:top w:val="single" w:sz="4" w:space="0" w:color="auto"/>
              <w:left w:val="single" w:sz="4" w:space="0" w:color="auto"/>
              <w:bottom w:val="single" w:sz="4" w:space="0" w:color="auto"/>
              <w:right w:val="single" w:sz="4" w:space="0" w:color="auto"/>
            </w:tcBorders>
            <w:vAlign w:val="center"/>
          </w:tcPr>
          <w:p w14:paraId="5F509D44"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2AE2740"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5E248B27" w14:textId="77777777" w:rsidR="006C332D" w:rsidRDefault="006C332D">
            <w:pPr>
              <w:spacing w:before="60" w:after="60"/>
              <w:rPr>
                <w:lang w:val="en-US" w:eastAsia="en-US"/>
              </w:rPr>
            </w:pPr>
          </w:p>
        </w:tc>
      </w:tr>
      <w:tr w:rsidR="006C332D" w14:paraId="55C56BBF" w14:textId="77777777">
        <w:trPr>
          <w:trHeight w:val="550"/>
        </w:trPr>
        <w:tc>
          <w:tcPr>
            <w:tcW w:w="704" w:type="dxa"/>
            <w:tcBorders>
              <w:top w:val="nil"/>
              <w:left w:val="single" w:sz="4" w:space="0" w:color="auto"/>
              <w:right w:val="single" w:sz="4" w:space="0" w:color="auto"/>
            </w:tcBorders>
          </w:tcPr>
          <w:p w14:paraId="55CF9AA4"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86C723A" w14:textId="77777777" w:rsidR="006C332D" w:rsidRDefault="00BB02B6">
            <w:pPr>
              <w:autoSpaceDN w:val="0"/>
              <w:spacing w:line="256" w:lineRule="auto"/>
              <w:jc w:val="left"/>
              <w:rPr>
                <w:rFonts w:cstheme="minorHAnsi"/>
                <w:i/>
                <w:iCs/>
                <w:u w:val="single"/>
              </w:rPr>
            </w:pPr>
            <w:r>
              <w:rPr>
                <w:rFonts w:cstheme="minorHAnsi"/>
              </w:rPr>
              <w:t xml:space="preserve">Podaljšek batnice na </w:t>
            </w:r>
            <w:proofErr w:type="spellStart"/>
            <w:r>
              <w:rPr>
                <w:rFonts w:cstheme="minorHAnsi"/>
              </w:rPr>
              <w:t>servohidravličnem</w:t>
            </w:r>
            <w:proofErr w:type="spellEnd"/>
            <w:r>
              <w:rPr>
                <w:rFonts w:cstheme="minorHAnsi"/>
              </w:rPr>
              <w:t xml:space="preserve"> stroju za zmanjšanje minimalne delovne razdalje med sondo za silo in aktuatorjem</w:t>
            </w:r>
          </w:p>
        </w:tc>
        <w:tc>
          <w:tcPr>
            <w:tcW w:w="2835" w:type="dxa"/>
            <w:tcBorders>
              <w:top w:val="single" w:sz="4" w:space="0" w:color="auto"/>
              <w:left w:val="single" w:sz="4" w:space="0" w:color="auto"/>
              <w:right w:val="single" w:sz="4" w:space="0" w:color="auto"/>
            </w:tcBorders>
            <w:vAlign w:val="center"/>
          </w:tcPr>
          <w:p w14:paraId="1366DD16"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6C3C4971"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5FDA5395" w14:textId="77777777" w:rsidR="006C332D" w:rsidRDefault="006C332D">
            <w:pPr>
              <w:spacing w:before="60" w:after="60"/>
              <w:rPr>
                <w:lang w:val="en-US" w:eastAsia="en-US"/>
              </w:rPr>
            </w:pPr>
          </w:p>
        </w:tc>
      </w:tr>
    </w:tbl>
    <w:p w14:paraId="0E251A5C" w14:textId="77777777" w:rsidR="006C332D" w:rsidRDefault="006C332D">
      <w:pPr>
        <w:pStyle w:val="Naslov1"/>
        <w:rPr>
          <w:b w:val="0"/>
          <w:color w:val="FF0000"/>
          <w:sz w:val="8"/>
          <w:szCs w:val="8"/>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6C332D" w14:paraId="6171322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070E216" w14:textId="77777777" w:rsidR="006C332D" w:rsidRDefault="006C332D">
            <w:pPr>
              <w:spacing w:before="60" w:after="60"/>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59E3557"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22743E6D"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9E036B" w14:textId="77777777" w:rsidR="006C332D" w:rsidRDefault="00BB02B6">
            <w:pPr>
              <w:spacing w:before="60" w:after="60"/>
              <w:rPr>
                <w:b/>
                <w:sz w:val="24"/>
                <w:szCs w:val="24"/>
                <w:lang w:val="en-US" w:eastAsia="en-US"/>
              </w:rPr>
            </w:pPr>
            <w:r>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F60660" w14:textId="77777777" w:rsidR="006C332D" w:rsidRDefault="00BB02B6">
            <w:pPr>
              <w:spacing w:before="60" w:after="60"/>
              <w:jc w:val="center"/>
              <w:rPr>
                <w:b/>
                <w:sz w:val="24"/>
                <w:szCs w:val="24"/>
                <w:lang w:val="en-US" w:eastAsia="en-US"/>
              </w:rPr>
            </w:pPr>
            <w:r>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5F56EE"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35"/>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96E24B"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36"/>
            </w:r>
          </w:p>
        </w:tc>
      </w:tr>
      <w:tr w:rsidR="006C332D" w14:paraId="3F45890B" w14:textId="77777777">
        <w:tc>
          <w:tcPr>
            <w:tcW w:w="704" w:type="dxa"/>
            <w:vMerge w:val="restart"/>
            <w:tcBorders>
              <w:top w:val="single" w:sz="4" w:space="0" w:color="auto"/>
              <w:left w:val="single" w:sz="4" w:space="0" w:color="auto"/>
              <w:bottom w:val="nil"/>
              <w:right w:val="single" w:sz="4" w:space="0" w:color="auto"/>
            </w:tcBorders>
          </w:tcPr>
          <w:p w14:paraId="608B93A4" w14:textId="77777777" w:rsidR="006C332D" w:rsidRDefault="00BB02B6">
            <w:pPr>
              <w:spacing w:before="60" w:after="60"/>
              <w:jc w:val="center"/>
              <w:rPr>
                <w:lang w:val="en-US" w:eastAsia="en-US"/>
              </w:rPr>
            </w:pPr>
            <w:r>
              <w:rPr>
                <w:lang w:val="en-US" w:eastAsia="en-US"/>
              </w:rPr>
              <w:t>17</w:t>
            </w:r>
          </w:p>
          <w:p w14:paraId="65ABF5AF" w14:textId="77777777" w:rsidR="006C332D" w:rsidRDefault="006C332D">
            <w:pPr>
              <w:spacing w:before="60" w:after="60"/>
              <w:rPr>
                <w:lang w:val="en-US" w:eastAsia="en-US"/>
              </w:rPr>
            </w:pPr>
          </w:p>
          <w:p w14:paraId="10FD2520" w14:textId="77777777" w:rsidR="006C332D" w:rsidRDefault="006C332D">
            <w:pPr>
              <w:spacing w:before="60" w:after="60"/>
              <w:jc w:val="center"/>
              <w:rPr>
                <w:lang w:val="en-US" w:eastAsia="en-US"/>
              </w:rPr>
            </w:pPr>
          </w:p>
          <w:p w14:paraId="5A85FB57" w14:textId="77777777" w:rsidR="006C332D" w:rsidRDefault="006C332D">
            <w:pPr>
              <w:spacing w:before="60" w:after="60"/>
              <w:jc w:val="center"/>
              <w:rPr>
                <w:lang w:val="en-US" w:eastAsia="en-US"/>
              </w:rPr>
            </w:pPr>
          </w:p>
          <w:p w14:paraId="610813B7" w14:textId="77777777" w:rsidR="006C332D" w:rsidRDefault="006C332D">
            <w:pPr>
              <w:spacing w:before="60" w:after="60"/>
              <w:jc w:val="center"/>
              <w:rPr>
                <w:lang w:val="en-US" w:eastAsia="en-US"/>
              </w:rPr>
            </w:pPr>
          </w:p>
          <w:p w14:paraId="0DE94EE4" w14:textId="77777777" w:rsidR="006C332D" w:rsidRDefault="006C332D">
            <w:pPr>
              <w:spacing w:before="60" w:after="60"/>
              <w:jc w:val="center"/>
              <w:rPr>
                <w:lang w:val="en-US" w:eastAsia="en-US"/>
              </w:rPr>
            </w:pPr>
          </w:p>
          <w:p w14:paraId="4A843A86"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C5FB46" w14:textId="77777777" w:rsidR="006C332D" w:rsidRDefault="00BB02B6">
            <w:pPr>
              <w:spacing w:after="60" w:line="276" w:lineRule="auto"/>
              <w:rPr>
                <w:rFonts w:cstheme="minorHAnsi"/>
                <w:b/>
                <w:bCs/>
              </w:rPr>
            </w:pPr>
            <w:r>
              <w:rPr>
                <w:rFonts w:cstheme="minorHAnsi"/>
                <w:b/>
                <w:bCs/>
              </w:rPr>
              <w:t>Programska in računalniška oprema ±</w:t>
            </w:r>
            <w:r>
              <w:rPr>
                <w:rFonts w:cstheme="minorHAnsi"/>
                <w:b/>
                <w:bCs/>
                <w:i/>
                <w:iCs/>
              </w:rPr>
              <w:t>100kN</w:t>
            </w:r>
          </w:p>
        </w:tc>
      </w:tr>
      <w:tr w:rsidR="006C332D" w14:paraId="5E8DFAB2" w14:textId="77777777">
        <w:trPr>
          <w:trHeight w:val="859"/>
        </w:trPr>
        <w:tc>
          <w:tcPr>
            <w:tcW w:w="704" w:type="dxa"/>
            <w:vMerge/>
            <w:tcBorders>
              <w:top w:val="nil"/>
              <w:left w:val="single" w:sz="4" w:space="0" w:color="auto"/>
              <w:bottom w:val="nil"/>
              <w:right w:val="single" w:sz="4" w:space="0" w:color="auto"/>
            </w:tcBorders>
          </w:tcPr>
          <w:p w14:paraId="69A731F3" w14:textId="77777777" w:rsidR="006C332D" w:rsidRDefault="006C332D">
            <w:pPr>
              <w:spacing w:before="60" w:after="60"/>
              <w:rPr>
                <w:lang w:val="en-US" w:eastAsia="en-US"/>
              </w:rPr>
            </w:pPr>
          </w:p>
        </w:tc>
        <w:tc>
          <w:tcPr>
            <w:tcW w:w="5812" w:type="dxa"/>
            <w:tcBorders>
              <w:top w:val="single" w:sz="4" w:space="0" w:color="auto"/>
              <w:left w:val="single" w:sz="4" w:space="0" w:color="auto"/>
              <w:right w:val="single" w:sz="4" w:space="0" w:color="auto"/>
            </w:tcBorders>
          </w:tcPr>
          <w:p w14:paraId="4E343801" w14:textId="77777777" w:rsidR="006C332D" w:rsidRDefault="00BB02B6">
            <w:pPr>
              <w:autoSpaceDN w:val="0"/>
              <w:spacing w:line="256" w:lineRule="auto"/>
              <w:jc w:val="left"/>
              <w:rPr>
                <w:lang w:val="en-US" w:eastAsia="en-US"/>
              </w:rPr>
            </w:pPr>
            <w:r>
              <w:rPr>
                <w:rFonts w:cstheme="minorHAnsi"/>
              </w:rPr>
              <w:t xml:space="preserve">Sistem mora imeti priloženo programsko opremo za dinamično utrujanje, </w:t>
            </w:r>
            <w:proofErr w:type="spellStart"/>
            <w:r>
              <w:rPr>
                <w:rFonts w:cstheme="minorHAnsi"/>
              </w:rPr>
              <w:t>nizkociklično</w:t>
            </w:r>
            <w:proofErr w:type="spellEnd"/>
            <w:r>
              <w:rPr>
                <w:rFonts w:cstheme="minorHAnsi"/>
              </w:rPr>
              <w:t xml:space="preserve"> obremenjevanje, </w:t>
            </w:r>
            <w:proofErr w:type="spellStart"/>
            <w:r>
              <w:rPr>
                <w:rFonts w:cstheme="minorHAnsi"/>
              </w:rPr>
              <w:t>kvazistatično</w:t>
            </w:r>
            <w:proofErr w:type="spellEnd"/>
            <w:r>
              <w:rPr>
                <w:rFonts w:cstheme="minorHAnsi"/>
              </w:rPr>
              <w:t xml:space="preserve"> obremenjevanje in testiranje za določitev parametrov mehanike loma.</w:t>
            </w:r>
          </w:p>
        </w:tc>
        <w:tc>
          <w:tcPr>
            <w:tcW w:w="3118" w:type="dxa"/>
            <w:tcBorders>
              <w:top w:val="single" w:sz="4" w:space="0" w:color="auto"/>
              <w:left w:val="single" w:sz="4" w:space="0" w:color="auto"/>
              <w:right w:val="single" w:sz="4" w:space="0" w:color="auto"/>
            </w:tcBorders>
            <w:vAlign w:val="center"/>
          </w:tcPr>
          <w:p w14:paraId="44555A73" w14:textId="77777777" w:rsidR="006C332D" w:rsidRDefault="00BB02B6">
            <w:pPr>
              <w:pStyle w:val="Odstavekseznama"/>
              <w:numPr>
                <w:ilvl w:val="0"/>
                <w:numId w:val="11"/>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197BD0AF" w14:textId="77777777" w:rsidR="006C332D" w:rsidRDefault="00BB02B6">
            <w:pPr>
              <w:pStyle w:val="Odstavekseznama"/>
              <w:numPr>
                <w:ilvl w:val="0"/>
                <w:numId w:val="11"/>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3E019A6C" w14:textId="77777777" w:rsidR="006C332D" w:rsidRDefault="006C332D">
            <w:pPr>
              <w:spacing w:before="60" w:after="60"/>
              <w:ind w:right="-526"/>
              <w:rPr>
                <w:lang w:val="en-US" w:eastAsia="en-US"/>
              </w:rPr>
            </w:pPr>
          </w:p>
        </w:tc>
      </w:tr>
      <w:tr w:rsidR="006C332D" w14:paraId="5F6DA638" w14:textId="77777777">
        <w:trPr>
          <w:trHeight w:val="1198"/>
        </w:trPr>
        <w:tc>
          <w:tcPr>
            <w:tcW w:w="704" w:type="dxa"/>
            <w:vMerge/>
            <w:tcBorders>
              <w:top w:val="nil"/>
              <w:left w:val="single" w:sz="4" w:space="0" w:color="auto"/>
              <w:bottom w:val="single" w:sz="4" w:space="0" w:color="auto"/>
              <w:right w:val="single" w:sz="4" w:space="0" w:color="auto"/>
            </w:tcBorders>
          </w:tcPr>
          <w:p w14:paraId="07D77A39"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078A456" w14:textId="77777777" w:rsidR="006C332D" w:rsidRDefault="00BB02B6">
            <w:pPr>
              <w:spacing w:after="120"/>
              <w:jc w:val="left"/>
              <w:rPr>
                <w:rFonts w:cstheme="minorHAnsi"/>
                <w:i/>
                <w:iCs/>
              </w:rPr>
            </w:pPr>
            <w:r>
              <w:rPr>
                <w:rFonts w:cstheme="minorHAnsi"/>
              </w:rPr>
              <w:t>Vmesnik uporabnikovega osebnega računalnika mora uporabniku jasno podati trenutni način izvedbe testa in jasno podati informacijo o stanju preizkusa npr. v teku, zaključen, dosežena meja ali aktuator je izključen</w:t>
            </w:r>
          </w:p>
        </w:tc>
        <w:tc>
          <w:tcPr>
            <w:tcW w:w="3118" w:type="dxa"/>
            <w:tcBorders>
              <w:top w:val="single" w:sz="4" w:space="0" w:color="auto"/>
              <w:left w:val="single" w:sz="4" w:space="0" w:color="auto"/>
              <w:bottom w:val="single" w:sz="4" w:space="0" w:color="auto"/>
              <w:right w:val="single" w:sz="4" w:space="0" w:color="auto"/>
            </w:tcBorders>
            <w:vAlign w:val="center"/>
          </w:tcPr>
          <w:p w14:paraId="5F4569F5" w14:textId="77777777" w:rsidR="006C332D" w:rsidRDefault="00BB02B6">
            <w:pPr>
              <w:pStyle w:val="Odstavekseznama"/>
              <w:numPr>
                <w:ilvl w:val="0"/>
                <w:numId w:val="11"/>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4FEB972" w14:textId="77777777" w:rsidR="006C332D" w:rsidRDefault="00BB02B6">
            <w:pPr>
              <w:pStyle w:val="Odstavekseznama"/>
              <w:numPr>
                <w:ilvl w:val="0"/>
                <w:numId w:val="11"/>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3B1CEAEF" w14:textId="77777777" w:rsidR="006C332D" w:rsidRDefault="006C332D">
            <w:pPr>
              <w:spacing w:before="60" w:after="60"/>
              <w:rPr>
                <w:lang w:val="en-US" w:eastAsia="en-US"/>
              </w:rPr>
            </w:pPr>
          </w:p>
        </w:tc>
      </w:tr>
      <w:tr w:rsidR="006C332D" w14:paraId="6D2C7790" w14:textId="77777777">
        <w:trPr>
          <w:trHeight w:val="841"/>
        </w:trPr>
        <w:tc>
          <w:tcPr>
            <w:tcW w:w="704" w:type="dxa"/>
            <w:tcBorders>
              <w:top w:val="single" w:sz="4" w:space="0" w:color="auto"/>
              <w:left w:val="single" w:sz="4" w:space="0" w:color="auto"/>
              <w:bottom w:val="nil"/>
              <w:right w:val="single" w:sz="4" w:space="0" w:color="auto"/>
            </w:tcBorders>
          </w:tcPr>
          <w:p w14:paraId="0C8E928E" w14:textId="77777777" w:rsidR="006C332D" w:rsidRDefault="006C332D">
            <w:pPr>
              <w:spacing w:before="60" w:after="60"/>
              <w:rPr>
                <w:lang w:val="en-US" w:eastAsia="en-US"/>
              </w:rPr>
            </w:pPr>
          </w:p>
        </w:tc>
        <w:tc>
          <w:tcPr>
            <w:tcW w:w="5812" w:type="dxa"/>
            <w:vMerge w:val="restart"/>
            <w:tcBorders>
              <w:top w:val="single" w:sz="4" w:space="0" w:color="auto"/>
              <w:left w:val="single" w:sz="4" w:space="0" w:color="auto"/>
              <w:right w:val="single" w:sz="4" w:space="0" w:color="auto"/>
            </w:tcBorders>
          </w:tcPr>
          <w:p w14:paraId="54990DC1" w14:textId="77777777" w:rsidR="006C332D" w:rsidRDefault="00BB02B6">
            <w:pPr>
              <w:spacing w:after="120"/>
              <w:jc w:val="left"/>
              <w:rPr>
                <w:rFonts w:cstheme="minorHAnsi"/>
                <w:i/>
                <w:iCs/>
              </w:rPr>
            </w:pPr>
            <w:r>
              <w:rPr>
                <w:rFonts w:cstheme="minorHAnsi"/>
              </w:rPr>
              <w:t xml:space="preserve">Dobavljen mora biti tovarniško integriran računalnik s </w:t>
            </w:r>
            <w:proofErr w:type="spellStart"/>
            <w:r>
              <w:rPr>
                <w:rFonts w:cstheme="minorHAnsi"/>
              </w:rPr>
              <w:t>procesorem</w:t>
            </w:r>
            <w:proofErr w:type="spellEnd"/>
            <w:r>
              <w:rPr>
                <w:rFonts w:cstheme="minorHAnsi"/>
              </w:rPr>
              <w:t xml:space="preserve"> i7, s tipkovnico in LCD zaslonom vsaj 22''</w:t>
            </w:r>
          </w:p>
        </w:tc>
        <w:tc>
          <w:tcPr>
            <w:tcW w:w="3118" w:type="dxa"/>
            <w:vMerge w:val="restart"/>
            <w:tcBorders>
              <w:top w:val="single" w:sz="4" w:space="0" w:color="auto"/>
              <w:left w:val="single" w:sz="4" w:space="0" w:color="auto"/>
              <w:right w:val="single" w:sz="4" w:space="0" w:color="auto"/>
            </w:tcBorders>
            <w:vAlign w:val="center"/>
          </w:tcPr>
          <w:p w14:paraId="0EB1797C"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vMerge w:val="restart"/>
            <w:tcBorders>
              <w:top w:val="single" w:sz="4" w:space="0" w:color="auto"/>
              <w:left w:val="single" w:sz="4" w:space="0" w:color="auto"/>
              <w:right w:val="single" w:sz="4" w:space="0" w:color="auto"/>
            </w:tcBorders>
            <w:vAlign w:val="center"/>
          </w:tcPr>
          <w:p w14:paraId="498E51C1"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vMerge w:val="restart"/>
            <w:tcBorders>
              <w:left w:val="single" w:sz="4" w:space="0" w:color="auto"/>
              <w:right w:val="single" w:sz="4" w:space="0" w:color="auto"/>
            </w:tcBorders>
          </w:tcPr>
          <w:p w14:paraId="73E32C6E" w14:textId="77777777" w:rsidR="006C332D" w:rsidRDefault="006C332D">
            <w:pPr>
              <w:spacing w:before="60" w:after="60"/>
              <w:rPr>
                <w:lang w:val="en-US" w:eastAsia="en-US"/>
              </w:rPr>
            </w:pPr>
          </w:p>
        </w:tc>
      </w:tr>
      <w:tr w:rsidR="006C332D" w14:paraId="52FFFD63" w14:textId="77777777" w:rsidTr="00D7422B">
        <w:trPr>
          <w:trHeight w:val="50"/>
        </w:trPr>
        <w:tc>
          <w:tcPr>
            <w:tcW w:w="704" w:type="dxa"/>
            <w:tcBorders>
              <w:top w:val="nil"/>
              <w:left w:val="single" w:sz="4" w:space="0" w:color="auto"/>
              <w:bottom w:val="single" w:sz="4" w:space="0" w:color="auto"/>
              <w:right w:val="single" w:sz="4" w:space="0" w:color="auto"/>
            </w:tcBorders>
          </w:tcPr>
          <w:p w14:paraId="5DF3B60A" w14:textId="77777777" w:rsidR="006C332D" w:rsidRDefault="006C332D">
            <w:pPr>
              <w:spacing w:before="60" w:after="60"/>
              <w:rPr>
                <w:lang w:val="en-US" w:eastAsia="en-US"/>
              </w:rPr>
            </w:pPr>
          </w:p>
        </w:tc>
        <w:tc>
          <w:tcPr>
            <w:tcW w:w="5812" w:type="dxa"/>
            <w:vMerge/>
            <w:tcBorders>
              <w:left w:val="single" w:sz="4" w:space="0" w:color="auto"/>
              <w:bottom w:val="single" w:sz="4" w:space="0" w:color="auto"/>
              <w:right w:val="single" w:sz="4" w:space="0" w:color="auto"/>
            </w:tcBorders>
          </w:tcPr>
          <w:p w14:paraId="699B78AB" w14:textId="77777777" w:rsidR="006C332D" w:rsidRDefault="006C332D">
            <w:pPr>
              <w:spacing w:after="120"/>
              <w:jc w:val="left"/>
              <w:rPr>
                <w:rFonts w:cstheme="minorHAnsi"/>
                <w:i/>
                <w:iCs/>
              </w:rPr>
            </w:pPr>
          </w:p>
        </w:tc>
        <w:tc>
          <w:tcPr>
            <w:tcW w:w="3118" w:type="dxa"/>
            <w:vMerge/>
            <w:tcBorders>
              <w:left w:val="single" w:sz="4" w:space="0" w:color="auto"/>
              <w:bottom w:val="single" w:sz="4" w:space="0" w:color="auto"/>
              <w:right w:val="single" w:sz="4" w:space="0" w:color="auto"/>
            </w:tcBorders>
            <w:vAlign w:val="center"/>
          </w:tcPr>
          <w:p w14:paraId="0C712C90" w14:textId="77777777" w:rsidR="006C332D" w:rsidRDefault="006C332D">
            <w:pPr>
              <w:spacing w:before="60" w:after="60"/>
              <w:ind w:left="719"/>
              <w:jc w:val="center"/>
              <w:rPr>
                <w:lang w:val="en-US" w:eastAsia="en-US"/>
              </w:rPr>
            </w:pPr>
          </w:p>
        </w:tc>
        <w:tc>
          <w:tcPr>
            <w:tcW w:w="2835" w:type="dxa"/>
            <w:vMerge/>
            <w:tcBorders>
              <w:left w:val="single" w:sz="4" w:space="0" w:color="auto"/>
              <w:bottom w:val="single" w:sz="4" w:space="0" w:color="auto"/>
              <w:right w:val="single" w:sz="4" w:space="0" w:color="auto"/>
            </w:tcBorders>
            <w:vAlign w:val="center"/>
          </w:tcPr>
          <w:p w14:paraId="6CC74E20" w14:textId="77777777" w:rsidR="006C332D" w:rsidRDefault="006C332D">
            <w:pPr>
              <w:spacing w:before="60" w:after="60"/>
              <w:ind w:left="719"/>
              <w:jc w:val="center"/>
              <w:rPr>
                <w:lang w:val="en-US" w:eastAsia="en-US"/>
              </w:rPr>
            </w:pPr>
          </w:p>
        </w:tc>
        <w:tc>
          <w:tcPr>
            <w:tcW w:w="1701" w:type="dxa"/>
            <w:vMerge/>
            <w:tcBorders>
              <w:left w:val="single" w:sz="4" w:space="0" w:color="auto"/>
              <w:right w:val="single" w:sz="4" w:space="0" w:color="auto"/>
            </w:tcBorders>
          </w:tcPr>
          <w:p w14:paraId="350D1C35" w14:textId="77777777" w:rsidR="006C332D" w:rsidRDefault="006C332D">
            <w:pPr>
              <w:spacing w:before="60" w:after="60"/>
              <w:rPr>
                <w:lang w:val="en-US" w:eastAsia="en-US"/>
              </w:rPr>
            </w:pPr>
          </w:p>
        </w:tc>
      </w:tr>
      <w:tr w:rsidR="006C332D" w14:paraId="6757B167" w14:textId="77777777">
        <w:trPr>
          <w:trHeight w:val="846"/>
        </w:trPr>
        <w:tc>
          <w:tcPr>
            <w:tcW w:w="14170" w:type="dxa"/>
            <w:gridSpan w:val="5"/>
            <w:tcBorders>
              <w:top w:val="nil"/>
              <w:left w:val="single" w:sz="4" w:space="0" w:color="auto"/>
              <w:bottom w:val="single" w:sz="4" w:space="0" w:color="auto"/>
              <w:right w:val="single" w:sz="4" w:space="0" w:color="auto"/>
            </w:tcBorders>
          </w:tcPr>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6C332D" w14:paraId="21DCB691" w14:textId="77777777">
              <w:trPr>
                <w:trHeight w:val="846"/>
              </w:trPr>
              <w:tc>
                <w:tcPr>
                  <w:tcW w:w="704" w:type="dxa"/>
                  <w:tcBorders>
                    <w:top w:val="nil"/>
                    <w:left w:val="single" w:sz="4" w:space="0" w:color="auto"/>
                    <w:bottom w:val="single" w:sz="4" w:space="0" w:color="auto"/>
                    <w:right w:val="single" w:sz="4" w:space="0" w:color="auto"/>
                  </w:tcBorders>
                </w:tcPr>
                <w:p w14:paraId="41A89A87" w14:textId="77777777" w:rsidR="006C332D" w:rsidRDefault="006C332D">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C3D0588" w14:textId="77777777" w:rsidR="006C332D" w:rsidRPr="00D7422B" w:rsidRDefault="00BB02B6">
                  <w:pPr>
                    <w:spacing w:after="120"/>
                    <w:jc w:val="left"/>
                    <w:rPr>
                      <w:rFonts w:cstheme="minorHAnsi"/>
                    </w:rPr>
                  </w:pPr>
                  <w:r>
                    <w:rPr>
                      <w:rFonts w:cstheme="minorHAnsi"/>
                    </w:rPr>
                    <w:t xml:space="preserve">Vsak računalnik, ki se uporablja v okviru preizkuševalnega sistema, mora imeti operacijski sistem Windows 10 Professional ali novejši </w:t>
                  </w:r>
                </w:p>
              </w:tc>
              <w:tc>
                <w:tcPr>
                  <w:tcW w:w="3118" w:type="dxa"/>
                  <w:tcBorders>
                    <w:top w:val="single" w:sz="4" w:space="0" w:color="auto"/>
                    <w:left w:val="single" w:sz="4" w:space="0" w:color="auto"/>
                    <w:bottom w:val="single" w:sz="4" w:space="0" w:color="auto"/>
                    <w:right w:val="single" w:sz="4" w:space="0" w:color="auto"/>
                  </w:tcBorders>
                  <w:vAlign w:val="center"/>
                </w:tcPr>
                <w:p w14:paraId="4C0A201A"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B7E5C4A"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79A74A5C" w14:textId="77777777" w:rsidR="006C332D" w:rsidRDefault="006C332D">
                  <w:pPr>
                    <w:spacing w:before="60" w:after="60"/>
                    <w:rPr>
                      <w:lang w:val="en-US" w:eastAsia="en-US"/>
                    </w:rPr>
                  </w:pPr>
                </w:p>
              </w:tc>
            </w:tr>
          </w:tbl>
          <w:p w14:paraId="2B5497FE" w14:textId="77777777" w:rsidR="006C332D" w:rsidRDefault="006C332D">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6C332D" w14:paraId="5C6357D6"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2A3DBD39" w14:textId="77777777" w:rsidR="006C332D" w:rsidRDefault="006C332D">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1D90F067" w14:textId="77777777" w:rsidR="006C332D" w:rsidRDefault="00BB02B6">
            <w:pPr>
              <w:spacing w:before="60" w:after="60"/>
              <w:rPr>
                <w:lang w:eastAsia="en-US"/>
              </w:rPr>
            </w:pPr>
            <w:r>
              <w:rPr>
                <w:b/>
                <w:bCs/>
                <w:lang w:eastAsia="en-US"/>
              </w:rPr>
              <w:t>Posebne zahteve:</w:t>
            </w:r>
            <w:r>
              <w:rPr>
                <w:rStyle w:val="Sprotnaopomba-sklic"/>
                <w:b/>
                <w:bCs/>
                <w:lang w:eastAsia="en-US"/>
              </w:rPr>
              <w:footnoteReference w:id="37"/>
            </w:r>
          </w:p>
        </w:tc>
      </w:tr>
      <w:tr w:rsidR="006C332D" w14:paraId="09BF8E97" w14:textId="77777777">
        <w:tblPrEx>
          <w:tblCellMar>
            <w:left w:w="70" w:type="dxa"/>
            <w:right w:w="70" w:type="dxa"/>
          </w:tblCellMar>
        </w:tblPrEx>
        <w:tc>
          <w:tcPr>
            <w:tcW w:w="704" w:type="dxa"/>
            <w:tcBorders>
              <w:left w:val="single" w:sz="4" w:space="0" w:color="auto"/>
              <w:right w:val="single" w:sz="4" w:space="0" w:color="auto"/>
            </w:tcBorders>
          </w:tcPr>
          <w:p w14:paraId="6A2DA453" w14:textId="77777777" w:rsidR="006C332D" w:rsidRDefault="00BB02B6">
            <w:pPr>
              <w:spacing w:before="60" w:after="60"/>
              <w:rPr>
                <w:lang w:eastAsia="en-US"/>
              </w:rPr>
            </w:pPr>
            <w:r>
              <w:rPr>
                <w:noProof/>
              </w:rPr>
              <w:drawing>
                <wp:inline distT="0" distB="0" distL="0" distR="0" wp14:anchorId="1B2CABE4" wp14:editId="1BCB17FB">
                  <wp:extent cx="219710" cy="326390"/>
                  <wp:effectExtent l="0" t="0" r="8890" b="0"/>
                  <wp:docPr id="3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4060075" w14:textId="77777777" w:rsidR="006C332D" w:rsidRDefault="00BB02B6">
            <w:pPr>
              <w:autoSpaceDN w:val="0"/>
              <w:spacing w:line="256" w:lineRule="auto"/>
              <w:jc w:val="left"/>
              <w:rPr>
                <w:lang w:val="sl" w:eastAsia="sl"/>
              </w:rPr>
            </w:pPr>
            <w:r>
              <w:rPr>
                <w:lang w:val="sl" w:eastAsia="sl"/>
              </w:rPr>
              <w:t>1.</w:t>
            </w:r>
            <w:r>
              <w:t xml:space="preserve"> </w:t>
            </w:r>
            <w:r>
              <w:rPr>
                <w:lang w:val="sl" w:eastAsia="sl"/>
              </w:rPr>
              <w:t xml:space="preserve">Računalnik izpolnjuje najnovejše standarde </w:t>
            </w:r>
            <w:proofErr w:type="spellStart"/>
            <w:r>
              <w:rPr>
                <w:lang w:val="sl" w:eastAsia="sl"/>
              </w:rPr>
              <w:t>Energy</w:t>
            </w:r>
            <w:proofErr w:type="spellEnd"/>
            <w:r>
              <w:rPr>
                <w:lang w:val="sl" w:eastAsia="sl"/>
              </w:rPr>
              <w:t xml:space="preserve"> Star za energijsko učinkovitost, veljavne na dan objave obvestila o </w:t>
            </w:r>
            <w:r>
              <w:rPr>
                <w:lang w:val="sl" w:eastAsia="sl"/>
              </w:rPr>
              <w:lastRenderedPageBreak/>
              <w:t>javnem naročilu ali na dan povabila k oddaji ponudbe, ali enakovredne standarde.</w:t>
            </w:r>
          </w:p>
        </w:tc>
        <w:tc>
          <w:tcPr>
            <w:tcW w:w="3118" w:type="dxa"/>
            <w:tcBorders>
              <w:left w:val="single" w:sz="4" w:space="0" w:color="auto"/>
              <w:right w:val="single" w:sz="4" w:space="0" w:color="auto"/>
            </w:tcBorders>
            <w:shd w:val="clear" w:color="auto" w:fill="auto"/>
            <w:vAlign w:val="center"/>
          </w:tcPr>
          <w:p w14:paraId="254C6F75" w14:textId="77777777" w:rsidR="006C332D" w:rsidRDefault="00BB02B6">
            <w:pPr>
              <w:pStyle w:val="Odstavekseznama"/>
              <w:numPr>
                <w:ilvl w:val="0"/>
                <w:numId w:val="22"/>
              </w:numPr>
              <w:spacing w:before="60" w:after="60"/>
              <w:jc w:val="center"/>
              <w:rPr>
                <w:lang w:eastAsia="en-US"/>
              </w:rPr>
            </w:pPr>
            <w:r>
              <w:rPr>
                <w:lang w:eastAsia="en-US"/>
              </w:rPr>
              <w:lastRenderedPageBreak/>
              <w:t>DA</w:t>
            </w:r>
          </w:p>
        </w:tc>
        <w:tc>
          <w:tcPr>
            <w:tcW w:w="2835" w:type="dxa"/>
            <w:tcBorders>
              <w:left w:val="single" w:sz="4" w:space="0" w:color="auto"/>
              <w:right w:val="single" w:sz="4" w:space="0" w:color="auto"/>
            </w:tcBorders>
            <w:shd w:val="clear" w:color="auto" w:fill="auto"/>
            <w:vAlign w:val="center"/>
          </w:tcPr>
          <w:p w14:paraId="005CA52A"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7D38DE92" w14:textId="77777777" w:rsidR="006C332D" w:rsidRDefault="006C332D">
            <w:pPr>
              <w:spacing w:line="259" w:lineRule="auto"/>
              <w:jc w:val="left"/>
              <w:rPr>
                <w:lang w:eastAsia="en-US"/>
              </w:rPr>
            </w:pPr>
          </w:p>
        </w:tc>
      </w:tr>
      <w:tr w:rsidR="006C332D" w14:paraId="1BAF5D20" w14:textId="77777777">
        <w:tblPrEx>
          <w:tblCellMar>
            <w:left w:w="70" w:type="dxa"/>
            <w:right w:w="70" w:type="dxa"/>
          </w:tblCellMar>
        </w:tblPrEx>
        <w:tc>
          <w:tcPr>
            <w:tcW w:w="704" w:type="dxa"/>
            <w:tcBorders>
              <w:left w:val="single" w:sz="4" w:space="0" w:color="auto"/>
              <w:right w:val="single" w:sz="4" w:space="0" w:color="auto"/>
            </w:tcBorders>
          </w:tcPr>
          <w:p w14:paraId="14CDE8FC" w14:textId="77777777" w:rsidR="006C332D" w:rsidRDefault="00BB02B6">
            <w:pPr>
              <w:spacing w:before="60" w:after="60"/>
              <w:rPr>
                <w:lang w:eastAsia="en-US"/>
              </w:rPr>
            </w:pPr>
            <w:r>
              <w:rPr>
                <w:noProof/>
              </w:rPr>
              <w:drawing>
                <wp:inline distT="0" distB="0" distL="0" distR="0" wp14:anchorId="5963BCF7" wp14:editId="62554631">
                  <wp:extent cx="219710" cy="326390"/>
                  <wp:effectExtent l="0" t="0" r="8890" b="0"/>
                  <wp:docPr id="3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A6FD2E1" w14:textId="77777777" w:rsidR="006C332D" w:rsidRDefault="00BB02B6">
            <w:pPr>
              <w:autoSpaceDN w:val="0"/>
              <w:spacing w:line="256" w:lineRule="auto"/>
              <w:jc w:val="left"/>
              <w:rPr>
                <w:lang w:val="sl" w:eastAsia="sl"/>
              </w:rPr>
            </w:pPr>
            <w:r>
              <w:rPr>
                <w:lang w:val="sl" w:eastAsia="sl"/>
              </w:rPr>
              <w:t>2. Računalnik je zasnovan tako, da sta trdi disk in pomnilnik zlahka dostopna z uporabo univerzalnega razpoložljivega orodja (tj. z izvijačem, lopatico, kleščami ali pinceto) in zamenljiva.</w:t>
            </w:r>
          </w:p>
        </w:tc>
        <w:tc>
          <w:tcPr>
            <w:tcW w:w="3118" w:type="dxa"/>
            <w:tcBorders>
              <w:left w:val="single" w:sz="4" w:space="0" w:color="auto"/>
              <w:right w:val="single" w:sz="4" w:space="0" w:color="auto"/>
            </w:tcBorders>
            <w:shd w:val="clear" w:color="auto" w:fill="auto"/>
            <w:vAlign w:val="center"/>
          </w:tcPr>
          <w:p w14:paraId="6EF9D894" w14:textId="77777777" w:rsidR="006C332D" w:rsidRDefault="00BB02B6">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01F6939D"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6B89AC99" w14:textId="77777777" w:rsidR="006C332D" w:rsidRDefault="006C332D">
            <w:pPr>
              <w:spacing w:line="259" w:lineRule="auto"/>
              <w:jc w:val="left"/>
              <w:rPr>
                <w:lang w:eastAsia="en-US"/>
              </w:rPr>
            </w:pPr>
          </w:p>
        </w:tc>
      </w:tr>
      <w:tr w:rsidR="006C332D" w14:paraId="61AA51F4" w14:textId="77777777">
        <w:tblPrEx>
          <w:tblCellMar>
            <w:left w:w="70" w:type="dxa"/>
            <w:right w:w="70" w:type="dxa"/>
          </w:tblCellMar>
        </w:tblPrEx>
        <w:tc>
          <w:tcPr>
            <w:tcW w:w="704" w:type="dxa"/>
            <w:tcBorders>
              <w:left w:val="single" w:sz="4" w:space="0" w:color="auto"/>
              <w:right w:val="single" w:sz="4" w:space="0" w:color="auto"/>
            </w:tcBorders>
          </w:tcPr>
          <w:p w14:paraId="319462A0" w14:textId="77777777" w:rsidR="006C332D" w:rsidRDefault="00BB02B6">
            <w:pPr>
              <w:spacing w:before="60" w:after="60"/>
              <w:rPr>
                <w:lang w:eastAsia="en-US"/>
              </w:rPr>
            </w:pPr>
            <w:r>
              <w:rPr>
                <w:noProof/>
              </w:rPr>
              <w:drawing>
                <wp:inline distT="0" distB="0" distL="0" distR="0" wp14:anchorId="7C72A64E" wp14:editId="5562FCBD">
                  <wp:extent cx="219710" cy="326390"/>
                  <wp:effectExtent l="0" t="0" r="8890" b="0"/>
                  <wp:docPr id="3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4987156" w14:textId="77777777" w:rsidR="006C332D" w:rsidRDefault="00BB02B6">
            <w:pPr>
              <w:autoSpaceDN w:val="0"/>
              <w:spacing w:line="256" w:lineRule="auto"/>
              <w:jc w:val="left"/>
              <w:rPr>
                <w:lang w:val="sl" w:eastAsia="sl"/>
              </w:rPr>
            </w:pPr>
            <w:r>
              <w:rPr>
                <w:lang w:val="sl" w:eastAsia="sl"/>
              </w:rPr>
              <w:t xml:space="preserve">3. Glasnost osebnega računalnika mora biti izmerjena v skladu s standardom SIST EN ISO 7779 in v času zapisovanja na trdi disk ne sme presegati 26 </w:t>
            </w:r>
            <w:proofErr w:type="spellStart"/>
            <w:r>
              <w:rPr>
                <w:lang w:val="sl" w:eastAsia="sl"/>
              </w:rPr>
              <w:t>dB</w:t>
            </w:r>
            <w:proofErr w:type="spellEnd"/>
            <w:r>
              <w:rPr>
                <w:lang w:val="sl" w:eastAsia="sl"/>
              </w:rPr>
              <w:t xml:space="preserve">. Podatek mora biti označen z oznako </w:t>
            </w:r>
            <w:proofErr w:type="spellStart"/>
            <w:r>
              <w:rPr>
                <w:lang w:val="sl" w:eastAsia="sl"/>
              </w:rPr>
              <w:t>LpAm</w:t>
            </w:r>
            <w:proofErr w:type="spellEnd"/>
            <w:r>
              <w:rPr>
                <w:lang w:val="sl" w:eastAsia="sl"/>
              </w:rPr>
              <w:t xml:space="preserve"> v </w:t>
            </w:r>
            <w:proofErr w:type="spellStart"/>
            <w:r>
              <w:rPr>
                <w:lang w:val="sl" w:eastAsia="sl"/>
              </w:rPr>
              <w:t>dB</w:t>
            </w:r>
            <w:proofErr w:type="spellEnd"/>
            <w:r>
              <w:rPr>
                <w:lang w:val="sl" w:eastAsia="sl"/>
              </w:rPr>
              <w:t>.</w:t>
            </w:r>
          </w:p>
        </w:tc>
        <w:tc>
          <w:tcPr>
            <w:tcW w:w="3118" w:type="dxa"/>
            <w:tcBorders>
              <w:left w:val="single" w:sz="4" w:space="0" w:color="auto"/>
              <w:right w:val="single" w:sz="4" w:space="0" w:color="auto"/>
            </w:tcBorders>
            <w:shd w:val="clear" w:color="auto" w:fill="auto"/>
            <w:vAlign w:val="center"/>
          </w:tcPr>
          <w:p w14:paraId="0740C896" w14:textId="77777777" w:rsidR="006C332D" w:rsidRDefault="00BB02B6">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5B5BDBE3"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6E0F728C" w14:textId="77777777" w:rsidR="006C332D" w:rsidRDefault="006C332D">
            <w:pPr>
              <w:spacing w:line="259" w:lineRule="auto"/>
              <w:jc w:val="left"/>
              <w:rPr>
                <w:lang w:eastAsia="en-US"/>
              </w:rPr>
            </w:pPr>
          </w:p>
        </w:tc>
      </w:tr>
      <w:tr w:rsidR="006C332D" w14:paraId="4F387F7F" w14:textId="77777777">
        <w:tblPrEx>
          <w:tblCellMar>
            <w:left w:w="70" w:type="dxa"/>
            <w:right w:w="70" w:type="dxa"/>
          </w:tblCellMar>
        </w:tblPrEx>
        <w:tc>
          <w:tcPr>
            <w:tcW w:w="704" w:type="dxa"/>
            <w:tcBorders>
              <w:left w:val="single" w:sz="4" w:space="0" w:color="auto"/>
              <w:right w:val="single" w:sz="4" w:space="0" w:color="auto"/>
            </w:tcBorders>
          </w:tcPr>
          <w:p w14:paraId="5E16E976" w14:textId="77777777" w:rsidR="006C332D" w:rsidRDefault="00BB02B6">
            <w:pPr>
              <w:spacing w:before="60" w:after="60"/>
              <w:rPr>
                <w:lang w:eastAsia="en-US"/>
              </w:rPr>
            </w:pPr>
            <w:r>
              <w:rPr>
                <w:noProof/>
              </w:rPr>
              <w:drawing>
                <wp:inline distT="0" distB="0" distL="0" distR="0" wp14:anchorId="5186C8FC" wp14:editId="3AD93BB9">
                  <wp:extent cx="219710" cy="326390"/>
                  <wp:effectExtent l="0" t="0" r="8890" b="0"/>
                  <wp:docPr id="3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0073C52" w14:textId="77777777" w:rsidR="006C332D" w:rsidRDefault="00BB02B6">
            <w:pPr>
              <w:autoSpaceDN w:val="0"/>
              <w:spacing w:line="256" w:lineRule="auto"/>
              <w:jc w:val="left"/>
              <w:rPr>
                <w:lang w:val="sl" w:eastAsia="sl"/>
              </w:rPr>
            </w:pPr>
            <w:r>
              <w:rPr>
                <w:lang w:val="sl" w:eastAsia="sl"/>
              </w:rPr>
              <w:t xml:space="preserve">4. Zaslon izpolnjuje najnovejše standarde </w:t>
            </w:r>
            <w:proofErr w:type="spellStart"/>
            <w:r>
              <w:rPr>
                <w:lang w:val="sl" w:eastAsia="sl"/>
              </w:rPr>
              <w:t>Energy</w:t>
            </w:r>
            <w:proofErr w:type="spellEnd"/>
            <w:r>
              <w:rPr>
                <w:lang w:val="sl" w:eastAsia="sl"/>
              </w:rPr>
              <w:t xml:space="preserve"> Star za energijsko učinkovitost, veljavne na dan objave obvestila o javnem naročilu ali na dan povabila k oddaji ponudbe.</w:t>
            </w:r>
          </w:p>
        </w:tc>
        <w:tc>
          <w:tcPr>
            <w:tcW w:w="3118" w:type="dxa"/>
            <w:tcBorders>
              <w:left w:val="single" w:sz="4" w:space="0" w:color="auto"/>
              <w:right w:val="single" w:sz="4" w:space="0" w:color="auto"/>
            </w:tcBorders>
            <w:shd w:val="clear" w:color="auto" w:fill="auto"/>
            <w:vAlign w:val="center"/>
          </w:tcPr>
          <w:p w14:paraId="20A1D136" w14:textId="77777777" w:rsidR="006C332D" w:rsidRDefault="00BB02B6">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7AE3B9AA"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0D569FAE" w14:textId="77777777" w:rsidR="006C332D" w:rsidRDefault="006C332D">
            <w:pPr>
              <w:spacing w:line="259" w:lineRule="auto"/>
              <w:jc w:val="left"/>
              <w:rPr>
                <w:lang w:eastAsia="en-US"/>
              </w:rPr>
            </w:pPr>
          </w:p>
        </w:tc>
      </w:tr>
    </w:tbl>
    <w:p w14:paraId="45800833" w14:textId="77777777" w:rsidR="006C332D" w:rsidRDefault="006C332D">
      <w:pPr>
        <w:pStyle w:val="Naslov1"/>
        <w:rPr>
          <w:b w:val="0"/>
          <w:color w:val="FF0000"/>
          <w:sz w:val="20"/>
          <w:szCs w:val="20"/>
          <w:lang w:val="en-US"/>
        </w:rPr>
      </w:pPr>
    </w:p>
    <w:p w14:paraId="5BC756EE" w14:textId="77777777" w:rsidR="006C332D" w:rsidRDefault="006C332D">
      <w:pPr>
        <w:pStyle w:val="Naslov1"/>
        <w:rPr>
          <w:b w:val="0"/>
          <w:color w:val="FF0000"/>
          <w:sz w:val="20"/>
          <w:szCs w:val="20"/>
          <w:lang w:val="en-US"/>
        </w:rPr>
      </w:pPr>
    </w:p>
    <w:p w14:paraId="095ED077" w14:textId="77777777" w:rsidR="006C332D" w:rsidRDefault="006C332D">
      <w:pPr>
        <w:pStyle w:val="Naslov1"/>
        <w:rPr>
          <w:b w:val="0"/>
          <w:color w:val="FF0000"/>
          <w:sz w:val="20"/>
          <w:szCs w:val="20"/>
          <w:lang w:val="en-US"/>
        </w:rPr>
      </w:pPr>
    </w:p>
    <w:p w14:paraId="15701D34" w14:textId="77777777" w:rsidR="006C332D" w:rsidRDefault="006C332D">
      <w:pPr>
        <w:pStyle w:val="Naslov1"/>
        <w:rPr>
          <w:b w:val="0"/>
          <w:color w:val="FF0000"/>
          <w:sz w:val="20"/>
          <w:szCs w:val="20"/>
          <w:lang w:val="en-US"/>
        </w:rPr>
      </w:pPr>
    </w:p>
    <w:p w14:paraId="091D21AB" w14:textId="77777777" w:rsidR="006C332D" w:rsidRDefault="006C332D">
      <w:pPr>
        <w:pStyle w:val="Naslov1"/>
        <w:rPr>
          <w:b w:val="0"/>
          <w:color w:val="FF0000"/>
          <w:sz w:val="20"/>
          <w:szCs w:val="20"/>
          <w:lang w:val="en-US"/>
        </w:rPr>
      </w:pPr>
    </w:p>
    <w:p w14:paraId="3DA1656D" w14:textId="77777777" w:rsidR="006C332D" w:rsidRDefault="006C332D">
      <w:pPr>
        <w:pStyle w:val="Naslov1"/>
        <w:rPr>
          <w:b w:val="0"/>
          <w:color w:val="FF0000"/>
          <w:sz w:val="20"/>
          <w:szCs w:val="20"/>
          <w:lang w:val="en-US"/>
        </w:rPr>
      </w:pPr>
    </w:p>
    <w:p w14:paraId="73BCEB4C" w14:textId="77777777" w:rsidR="006C332D" w:rsidRDefault="006C332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6C332D" w14:paraId="42C16B0F"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19BC79C"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0456F08"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73D553B3"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350089" w14:textId="77777777" w:rsidR="006C332D" w:rsidRDefault="00BB02B6">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623254" w14:textId="77777777" w:rsidR="006C332D" w:rsidRDefault="00BB02B6">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31A0F4"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38"/>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F85B5A"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39"/>
            </w:r>
          </w:p>
        </w:tc>
      </w:tr>
      <w:tr w:rsidR="006C332D" w14:paraId="5D0B9DDD" w14:textId="77777777">
        <w:tc>
          <w:tcPr>
            <w:tcW w:w="704" w:type="dxa"/>
            <w:vMerge w:val="restart"/>
            <w:tcBorders>
              <w:top w:val="single" w:sz="4" w:space="0" w:color="auto"/>
              <w:left w:val="single" w:sz="4" w:space="0" w:color="auto"/>
              <w:bottom w:val="nil"/>
              <w:right w:val="single" w:sz="4" w:space="0" w:color="auto"/>
            </w:tcBorders>
          </w:tcPr>
          <w:p w14:paraId="59F8E938" w14:textId="77777777" w:rsidR="006C332D" w:rsidRDefault="00BB02B6">
            <w:pPr>
              <w:spacing w:before="60" w:after="60"/>
              <w:jc w:val="center"/>
              <w:rPr>
                <w:lang w:val="en-US" w:eastAsia="en-US"/>
              </w:rPr>
            </w:pPr>
            <w:r>
              <w:rPr>
                <w:lang w:val="en-US" w:eastAsia="en-US"/>
              </w:rPr>
              <w:t>18</w:t>
            </w:r>
          </w:p>
          <w:p w14:paraId="3D17F877" w14:textId="77777777" w:rsidR="006C332D" w:rsidRDefault="006C332D">
            <w:pPr>
              <w:spacing w:before="60" w:after="60"/>
              <w:jc w:val="center"/>
              <w:rPr>
                <w:lang w:val="en-US" w:eastAsia="en-US"/>
              </w:rPr>
            </w:pPr>
          </w:p>
          <w:p w14:paraId="5BA3AF04" w14:textId="77777777" w:rsidR="006C332D" w:rsidRDefault="006C332D">
            <w:pPr>
              <w:spacing w:before="60" w:after="60"/>
              <w:rPr>
                <w:lang w:val="en-US" w:eastAsia="en-US"/>
              </w:rPr>
            </w:pPr>
          </w:p>
          <w:p w14:paraId="317E18BA"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875D1A" w14:textId="77777777" w:rsidR="006C332D" w:rsidRDefault="00BB02B6">
            <w:pPr>
              <w:spacing w:after="60" w:line="276" w:lineRule="auto"/>
              <w:rPr>
                <w:rFonts w:cstheme="minorHAnsi"/>
                <w:b/>
                <w:bCs/>
                <w:i/>
                <w:iCs/>
              </w:rPr>
            </w:pPr>
            <w:r>
              <w:rPr>
                <w:rFonts w:cstheme="minorHAnsi"/>
                <w:b/>
                <w:bCs/>
                <w:i/>
                <w:iCs/>
              </w:rPr>
              <w:t xml:space="preserve">Sondi za meritev sile do  </w:t>
            </w:r>
            <w:r>
              <w:rPr>
                <w:rFonts w:cstheme="minorHAnsi"/>
                <w:b/>
                <w:i/>
                <w:iCs/>
              </w:rPr>
              <w:t>±100kN</w:t>
            </w:r>
          </w:p>
        </w:tc>
      </w:tr>
      <w:tr w:rsidR="006C332D" w14:paraId="4E2C981C" w14:textId="77777777">
        <w:trPr>
          <w:trHeight w:val="1146"/>
        </w:trPr>
        <w:tc>
          <w:tcPr>
            <w:tcW w:w="704" w:type="dxa"/>
            <w:vMerge/>
            <w:tcBorders>
              <w:top w:val="nil"/>
              <w:left w:val="single" w:sz="4" w:space="0" w:color="auto"/>
              <w:bottom w:val="nil"/>
              <w:right w:val="single" w:sz="4" w:space="0" w:color="auto"/>
            </w:tcBorders>
          </w:tcPr>
          <w:p w14:paraId="21B404F3" w14:textId="77777777" w:rsidR="006C332D" w:rsidRDefault="006C332D">
            <w:pPr>
              <w:spacing w:before="60" w:after="60"/>
              <w:rPr>
                <w:lang w:val="en-US" w:eastAsia="en-US"/>
              </w:rPr>
            </w:pPr>
          </w:p>
        </w:tc>
        <w:tc>
          <w:tcPr>
            <w:tcW w:w="6095" w:type="dxa"/>
            <w:tcBorders>
              <w:top w:val="single" w:sz="4" w:space="0" w:color="auto"/>
              <w:left w:val="single" w:sz="4" w:space="0" w:color="auto"/>
              <w:right w:val="single" w:sz="4" w:space="0" w:color="auto"/>
            </w:tcBorders>
          </w:tcPr>
          <w:p w14:paraId="122E93B4" w14:textId="77777777" w:rsidR="006C332D" w:rsidRDefault="00BB02B6">
            <w:pPr>
              <w:autoSpaceDN w:val="0"/>
              <w:spacing w:line="256" w:lineRule="auto"/>
              <w:jc w:val="left"/>
              <w:rPr>
                <w:lang w:val="en-US" w:eastAsia="en-US"/>
              </w:rPr>
            </w:pPr>
            <w:proofErr w:type="spellStart"/>
            <w:r>
              <w:rPr>
                <w:rFonts w:cstheme="minorHAnsi"/>
              </w:rPr>
              <w:t>Servohidravlični</w:t>
            </w:r>
            <w:proofErr w:type="spellEnd"/>
            <w:r>
              <w:rPr>
                <w:rFonts w:cstheme="minorHAnsi"/>
              </w:rPr>
              <w:t xml:space="preserve"> stroj in aktuatorja morata biti integralno opremljen s sondo za linearno merjenje sile v statičnem in dinamičnem načinu obremenjevanja do ±100kN </w:t>
            </w:r>
          </w:p>
        </w:tc>
        <w:tc>
          <w:tcPr>
            <w:tcW w:w="2835" w:type="dxa"/>
            <w:tcBorders>
              <w:top w:val="single" w:sz="4" w:space="0" w:color="auto"/>
              <w:left w:val="single" w:sz="4" w:space="0" w:color="auto"/>
              <w:right w:val="single" w:sz="4" w:space="0" w:color="auto"/>
            </w:tcBorders>
            <w:vAlign w:val="center"/>
          </w:tcPr>
          <w:p w14:paraId="1FE5276D" w14:textId="77777777" w:rsidR="006C332D" w:rsidRDefault="00BB02B6">
            <w:pPr>
              <w:pStyle w:val="Odstavekseznama"/>
              <w:numPr>
                <w:ilvl w:val="0"/>
                <w:numId w:val="18"/>
              </w:numPr>
              <w:spacing w:before="60" w:after="60"/>
              <w:ind w:left="1028"/>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35263B91" w14:textId="77777777" w:rsidR="006C332D" w:rsidRDefault="00BB02B6">
            <w:pPr>
              <w:pStyle w:val="Odstavekseznama"/>
              <w:numPr>
                <w:ilvl w:val="0"/>
                <w:numId w:val="18"/>
              </w:numPr>
              <w:spacing w:before="60" w:after="60"/>
              <w:ind w:left="882"/>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16C801A5" w14:textId="77777777" w:rsidR="006C332D" w:rsidRDefault="006C332D">
            <w:pPr>
              <w:spacing w:before="60" w:after="60"/>
              <w:ind w:right="-526"/>
              <w:rPr>
                <w:lang w:val="en-US" w:eastAsia="en-US"/>
              </w:rPr>
            </w:pPr>
          </w:p>
          <w:p w14:paraId="11F3D3DC" w14:textId="77777777" w:rsidR="006C332D" w:rsidRDefault="006C332D">
            <w:pPr>
              <w:spacing w:before="60" w:after="60"/>
              <w:ind w:right="-526"/>
              <w:rPr>
                <w:lang w:val="en-US" w:eastAsia="en-US"/>
              </w:rPr>
            </w:pPr>
          </w:p>
          <w:p w14:paraId="52136C3F" w14:textId="77777777" w:rsidR="006C332D" w:rsidRDefault="006C332D">
            <w:pPr>
              <w:spacing w:before="60" w:after="60"/>
              <w:ind w:right="-526"/>
              <w:rPr>
                <w:lang w:val="en-US" w:eastAsia="en-US"/>
              </w:rPr>
            </w:pPr>
          </w:p>
        </w:tc>
      </w:tr>
      <w:tr w:rsidR="006C332D" w14:paraId="3D13743F" w14:textId="77777777">
        <w:trPr>
          <w:trHeight w:val="1037"/>
        </w:trPr>
        <w:tc>
          <w:tcPr>
            <w:tcW w:w="704" w:type="dxa"/>
            <w:vMerge/>
            <w:tcBorders>
              <w:top w:val="nil"/>
              <w:left w:val="single" w:sz="4" w:space="0" w:color="auto"/>
              <w:bottom w:val="nil"/>
              <w:right w:val="single" w:sz="4" w:space="0" w:color="auto"/>
            </w:tcBorders>
          </w:tcPr>
          <w:p w14:paraId="1FD4413E"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CD79D8C" w14:textId="77777777" w:rsidR="006C332D" w:rsidRDefault="00BB02B6">
            <w:pPr>
              <w:spacing w:after="120"/>
              <w:rPr>
                <w:rFonts w:cstheme="minorHAnsi"/>
                <w:i/>
                <w:iCs/>
              </w:rPr>
            </w:pPr>
            <w:r w:rsidRPr="00D7422B">
              <w:rPr>
                <w:rFonts w:cstheme="minorHAnsi"/>
              </w:rPr>
              <w:t>Sonda za merjenje sile mora imeti merilnik pospeška, ki je nameščen neposredno na osi obremenitve, za merjenje vztrajnostnih obremenitev, ki nastanejo zaradi osnega pomikanja mas med cikličnim testi  ali imeti ustrezno konstruiran okvir in merilno opremo, da minimizira učinek premikajočih se mas da zagotovi potrebno dinamično togost</w:t>
            </w:r>
          </w:p>
        </w:tc>
        <w:tc>
          <w:tcPr>
            <w:tcW w:w="2835" w:type="dxa"/>
            <w:tcBorders>
              <w:top w:val="single" w:sz="4" w:space="0" w:color="auto"/>
              <w:left w:val="single" w:sz="4" w:space="0" w:color="auto"/>
              <w:bottom w:val="single" w:sz="4" w:space="0" w:color="auto"/>
              <w:right w:val="single" w:sz="4" w:space="0" w:color="auto"/>
            </w:tcBorders>
            <w:vAlign w:val="center"/>
          </w:tcPr>
          <w:p w14:paraId="66C3DC46"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2E65029"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589DE97E" w14:textId="77777777" w:rsidR="006C332D" w:rsidRDefault="006C332D">
            <w:pPr>
              <w:spacing w:before="60" w:after="60"/>
              <w:rPr>
                <w:lang w:val="en-US" w:eastAsia="en-US"/>
              </w:rPr>
            </w:pPr>
          </w:p>
        </w:tc>
      </w:tr>
      <w:tr w:rsidR="006C332D" w14:paraId="78A6EC52" w14:textId="77777777">
        <w:trPr>
          <w:trHeight w:val="840"/>
        </w:trPr>
        <w:tc>
          <w:tcPr>
            <w:tcW w:w="704" w:type="dxa"/>
            <w:tcBorders>
              <w:top w:val="nil"/>
              <w:left w:val="single" w:sz="4" w:space="0" w:color="auto"/>
              <w:bottom w:val="nil"/>
              <w:right w:val="single" w:sz="4" w:space="0" w:color="auto"/>
            </w:tcBorders>
          </w:tcPr>
          <w:p w14:paraId="2E5F6DD4"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E0528CC" w14:textId="77777777" w:rsidR="006C332D" w:rsidRPr="00D7422B" w:rsidRDefault="00BB02B6">
            <w:pPr>
              <w:spacing w:after="120"/>
              <w:jc w:val="left"/>
              <w:rPr>
                <w:rFonts w:cstheme="minorHAnsi"/>
                <w:i/>
                <w:iCs/>
              </w:rPr>
            </w:pPr>
            <w:r w:rsidRPr="00D7422B">
              <w:rPr>
                <w:rFonts w:cstheme="minorHAnsi"/>
              </w:rPr>
              <w:t xml:space="preserve">Sistem za merjenje sile mora ustrezati </w:t>
            </w:r>
            <w:proofErr w:type="spellStart"/>
            <w:r w:rsidRPr="00D7422B">
              <w:rPr>
                <w:rFonts w:cstheme="minorHAnsi"/>
              </w:rPr>
              <w:t>standaru</w:t>
            </w:r>
            <w:proofErr w:type="spellEnd"/>
            <w:r w:rsidRPr="00D7422B">
              <w:rPr>
                <w:rFonts w:cstheme="minorHAnsi"/>
              </w:rPr>
              <w:t xml:space="preserve"> ISO 7500-1 del 1 razred 0.5 do 1/50 obsega merjene sile </w:t>
            </w:r>
          </w:p>
        </w:tc>
        <w:tc>
          <w:tcPr>
            <w:tcW w:w="2835" w:type="dxa"/>
            <w:tcBorders>
              <w:top w:val="single" w:sz="4" w:space="0" w:color="auto"/>
              <w:left w:val="single" w:sz="4" w:space="0" w:color="auto"/>
              <w:bottom w:val="single" w:sz="4" w:space="0" w:color="auto"/>
              <w:right w:val="single" w:sz="4" w:space="0" w:color="auto"/>
            </w:tcBorders>
            <w:vAlign w:val="center"/>
          </w:tcPr>
          <w:p w14:paraId="46FAD83A"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045F2CD"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3680721F" w14:textId="77777777" w:rsidR="006C332D" w:rsidRDefault="006C332D">
            <w:pPr>
              <w:spacing w:before="60" w:after="60"/>
              <w:rPr>
                <w:lang w:val="en-US" w:eastAsia="en-US"/>
              </w:rPr>
            </w:pPr>
          </w:p>
        </w:tc>
      </w:tr>
      <w:tr w:rsidR="006C332D" w14:paraId="4AE1EAE6" w14:textId="77777777">
        <w:trPr>
          <w:trHeight w:val="838"/>
        </w:trPr>
        <w:tc>
          <w:tcPr>
            <w:tcW w:w="704" w:type="dxa"/>
            <w:tcBorders>
              <w:top w:val="nil"/>
              <w:left w:val="single" w:sz="4" w:space="0" w:color="auto"/>
              <w:bottom w:val="nil"/>
              <w:right w:val="single" w:sz="4" w:space="0" w:color="auto"/>
            </w:tcBorders>
          </w:tcPr>
          <w:p w14:paraId="36C4F68F" w14:textId="77777777" w:rsidR="006C332D" w:rsidRDefault="006C332D">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3D338DA9" w14:textId="77777777" w:rsidR="006C332D" w:rsidRPr="00D7422B" w:rsidRDefault="006C332D">
            <w:pPr>
              <w:spacing w:after="120"/>
              <w:jc w:val="left"/>
              <w:rPr>
                <w:rFonts w:cstheme="minorHAnsi"/>
              </w:rPr>
            </w:pPr>
          </w:p>
          <w:p w14:paraId="7DCE71B2" w14:textId="77777777" w:rsidR="006C332D" w:rsidRPr="00D7422B" w:rsidRDefault="006C332D">
            <w:pPr>
              <w:spacing w:after="120"/>
              <w:jc w:val="left"/>
              <w:rPr>
                <w:rFonts w:cstheme="minorHAnsi"/>
              </w:rPr>
            </w:pPr>
          </w:p>
          <w:p w14:paraId="73ECA9AE" w14:textId="77777777" w:rsidR="006C332D" w:rsidRPr="00D7422B" w:rsidRDefault="00BB02B6">
            <w:pPr>
              <w:spacing w:after="120"/>
              <w:jc w:val="left"/>
              <w:rPr>
                <w:rFonts w:cstheme="minorHAnsi"/>
                <w:i/>
                <w:iCs/>
              </w:rPr>
            </w:pPr>
            <w:r w:rsidRPr="00D7422B">
              <w:rPr>
                <w:rFonts w:cstheme="minorHAnsi"/>
              </w:rPr>
              <w:t>Sonda za silo mora prenesti vsaj 150 % nominalno preobremenitev brez mehanskih poškodb</w:t>
            </w:r>
          </w:p>
        </w:tc>
        <w:tc>
          <w:tcPr>
            <w:tcW w:w="5670" w:type="dxa"/>
            <w:gridSpan w:val="2"/>
            <w:vMerge w:val="restart"/>
            <w:tcBorders>
              <w:top w:val="single" w:sz="4" w:space="0" w:color="auto"/>
              <w:left w:val="single" w:sz="4" w:space="0" w:color="auto"/>
              <w:right w:val="single" w:sz="4" w:space="0" w:color="auto"/>
            </w:tcBorders>
            <w:vAlign w:val="center"/>
          </w:tcPr>
          <w:p w14:paraId="59366754" w14:textId="77777777" w:rsidR="006C332D" w:rsidRDefault="00BB02B6">
            <w:pPr>
              <w:spacing w:before="60" w:after="60"/>
              <w:ind w:left="718"/>
              <w:jc w:val="center"/>
              <w:rPr>
                <w:lang w:val="en-US" w:eastAsia="en-US"/>
              </w:rPr>
            </w:pPr>
            <w:proofErr w:type="spellStart"/>
            <w:proofErr w:type="gramStart"/>
            <w:r>
              <w:rPr>
                <w:lang w:val="en-US" w:eastAsia="en-US"/>
              </w:rPr>
              <w:t>Preobremenitev</w:t>
            </w:r>
            <w:proofErr w:type="spellEnd"/>
            <w:r>
              <w:rPr>
                <w:lang w:val="en-US" w:eastAsia="en-US"/>
              </w:rPr>
              <w:t xml:space="preserve">  _</w:t>
            </w:r>
            <w:proofErr w:type="gramEnd"/>
            <w:r>
              <w:rPr>
                <w:lang w:val="en-US" w:eastAsia="en-US"/>
              </w:rPr>
              <w:t>__________ %</w:t>
            </w:r>
          </w:p>
        </w:tc>
        <w:tc>
          <w:tcPr>
            <w:tcW w:w="1701" w:type="dxa"/>
            <w:vMerge w:val="restart"/>
            <w:tcBorders>
              <w:left w:val="single" w:sz="4" w:space="0" w:color="auto"/>
              <w:right w:val="single" w:sz="4" w:space="0" w:color="auto"/>
            </w:tcBorders>
          </w:tcPr>
          <w:p w14:paraId="1726E9BE" w14:textId="77777777" w:rsidR="006C332D" w:rsidRDefault="006C332D">
            <w:pPr>
              <w:spacing w:before="60" w:after="60"/>
              <w:rPr>
                <w:lang w:val="en-US" w:eastAsia="en-US"/>
              </w:rPr>
            </w:pPr>
          </w:p>
        </w:tc>
      </w:tr>
      <w:tr w:rsidR="006C332D" w14:paraId="4AAF81CA" w14:textId="77777777">
        <w:trPr>
          <w:trHeight w:val="1261"/>
        </w:trPr>
        <w:tc>
          <w:tcPr>
            <w:tcW w:w="704" w:type="dxa"/>
            <w:tcBorders>
              <w:top w:val="nil"/>
              <w:left w:val="single" w:sz="4" w:space="0" w:color="auto"/>
              <w:right w:val="single" w:sz="4" w:space="0" w:color="auto"/>
            </w:tcBorders>
          </w:tcPr>
          <w:p w14:paraId="57FD6154" w14:textId="77777777" w:rsidR="006C332D" w:rsidRDefault="006C332D">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2E8BC34F" w14:textId="77777777" w:rsidR="006C332D" w:rsidRDefault="006C332D">
            <w:pPr>
              <w:spacing w:after="120"/>
              <w:jc w:val="left"/>
              <w:rPr>
                <w:rFonts w:cstheme="minorHAnsi"/>
                <w:i/>
                <w:iCs/>
              </w:rPr>
            </w:pPr>
          </w:p>
        </w:tc>
        <w:tc>
          <w:tcPr>
            <w:tcW w:w="5670" w:type="dxa"/>
            <w:gridSpan w:val="2"/>
            <w:vMerge/>
            <w:tcBorders>
              <w:left w:val="single" w:sz="4" w:space="0" w:color="auto"/>
              <w:right w:val="single" w:sz="4" w:space="0" w:color="auto"/>
            </w:tcBorders>
            <w:vAlign w:val="center"/>
          </w:tcPr>
          <w:p w14:paraId="42D087D7" w14:textId="77777777" w:rsidR="006C332D" w:rsidRDefault="006C332D">
            <w:pPr>
              <w:spacing w:before="60" w:after="60"/>
              <w:ind w:left="719"/>
              <w:jc w:val="center"/>
              <w:rPr>
                <w:lang w:val="en-US" w:eastAsia="en-US"/>
              </w:rPr>
            </w:pPr>
          </w:p>
        </w:tc>
        <w:tc>
          <w:tcPr>
            <w:tcW w:w="1701" w:type="dxa"/>
            <w:vMerge/>
            <w:tcBorders>
              <w:left w:val="single" w:sz="4" w:space="0" w:color="auto"/>
              <w:right w:val="single" w:sz="4" w:space="0" w:color="auto"/>
            </w:tcBorders>
          </w:tcPr>
          <w:p w14:paraId="54F80A49" w14:textId="77777777" w:rsidR="006C332D" w:rsidRDefault="006C332D">
            <w:pPr>
              <w:spacing w:before="60" w:after="60"/>
              <w:rPr>
                <w:lang w:val="en-US" w:eastAsia="en-US"/>
              </w:rPr>
            </w:pPr>
          </w:p>
        </w:tc>
      </w:tr>
    </w:tbl>
    <w:p w14:paraId="4A12F21B" w14:textId="571739A1" w:rsidR="006C332D" w:rsidRDefault="006C332D">
      <w:pPr>
        <w:rPr>
          <w:b/>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6C332D" w14:paraId="6F556556"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3DED9D6"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757D364"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469F4D91"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1D956B" w14:textId="77777777" w:rsidR="006C332D" w:rsidRDefault="00BB02B6">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FA0968" w14:textId="77777777" w:rsidR="006C332D" w:rsidRDefault="00BB02B6">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47A4F5"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40"/>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904476"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41"/>
            </w:r>
          </w:p>
        </w:tc>
      </w:tr>
      <w:tr w:rsidR="006C332D" w14:paraId="1902FEF4" w14:textId="77777777">
        <w:tc>
          <w:tcPr>
            <w:tcW w:w="704" w:type="dxa"/>
            <w:vMerge w:val="restart"/>
            <w:tcBorders>
              <w:top w:val="single" w:sz="4" w:space="0" w:color="auto"/>
              <w:left w:val="single" w:sz="4" w:space="0" w:color="auto"/>
              <w:bottom w:val="nil"/>
              <w:right w:val="single" w:sz="4" w:space="0" w:color="auto"/>
            </w:tcBorders>
          </w:tcPr>
          <w:p w14:paraId="686F8053" w14:textId="77777777" w:rsidR="006C332D" w:rsidRDefault="00BB02B6">
            <w:pPr>
              <w:spacing w:before="60" w:after="60"/>
              <w:jc w:val="center"/>
              <w:rPr>
                <w:lang w:val="en-US" w:eastAsia="en-US"/>
              </w:rPr>
            </w:pPr>
            <w:r>
              <w:rPr>
                <w:lang w:val="en-US" w:eastAsia="en-US"/>
              </w:rPr>
              <w:t>19</w:t>
            </w:r>
          </w:p>
          <w:p w14:paraId="189AE964" w14:textId="77777777" w:rsidR="006C332D" w:rsidRDefault="006C332D">
            <w:pPr>
              <w:spacing w:before="60" w:after="60"/>
              <w:rPr>
                <w:lang w:val="en-US" w:eastAsia="en-US"/>
              </w:rPr>
            </w:pPr>
          </w:p>
          <w:p w14:paraId="09F850C3" w14:textId="77777777" w:rsidR="006C332D" w:rsidRDefault="006C332D">
            <w:pPr>
              <w:spacing w:before="60" w:after="60"/>
              <w:jc w:val="center"/>
              <w:rPr>
                <w:lang w:val="en-US" w:eastAsia="en-US"/>
              </w:rPr>
            </w:pPr>
          </w:p>
          <w:p w14:paraId="163EFB7F" w14:textId="77777777" w:rsidR="006C332D" w:rsidRDefault="006C332D">
            <w:pPr>
              <w:spacing w:before="60" w:after="60"/>
              <w:rPr>
                <w:lang w:val="en-US" w:eastAsia="en-US"/>
              </w:rPr>
            </w:pPr>
          </w:p>
          <w:p w14:paraId="0942E286"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F8E8AC" w14:textId="77777777" w:rsidR="006C332D" w:rsidRDefault="00BB02B6">
            <w:pPr>
              <w:spacing w:after="60" w:line="276" w:lineRule="auto"/>
              <w:rPr>
                <w:rFonts w:cstheme="minorHAnsi"/>
                <w:b/>
                <w:bCs/>
                <w:i/>
                <w:iCs/>
              </w:rPr>
            </w:pPr>
            <w:r>
              <w:rPr>
                <w:rFonts w:cstheme="minorHAnsi"/>
                <w:b/>
                <w:bCs/>
                <w:i/>
                <w:iCs/>
              </w:rPr>
              <w:t xml:space="preserve">Čeljusti za  </w:t>
            </w:r>
            <w:r>
              <w:rPr>
                <w:rFonts w:cstheme="minorHAnsi"/>
                <w:b/>
                <w:i/>
                <w:iCs/>
              </w:rPr>
              <w:t>±100kN</w:t>
            </w:r>
          </w:p>
        </w:tc>
      </w:tr>
      <w:tr w:rsidR="006C332D" w14:paraId="2C56FF92" w14:textId="77777777">
        <w:trPr>
          <w:trHeight w:val="859"/>
        </w:trPr>
        <w:tc>
          <w:tcPr>
            <w:tcW w:w="704" w:type="dxa"/>
            <w:vMerge/>
            <w:tcBorders>
              <w:top w:val="nil"/>
              <w:left w:val="single" w:sz="4" w:space="0" w:color="auto"/>
              <w:bottom w:val="nil"/>
              <w:right w:val="single" w:sz="4" w:space="0" w:color="auto"/>
            </w:tcBorders>
          </w:tcPr>
          <w:p w14:paraId="22FBA2C5" w14:textId="77777777" w:rsidR="006C332D" w:rsidRDefault="006C332D">
            <w:pPr>
              <w:spacing w:before="60" w:after="60"/>
              <w:rPr>
                <w:lang w:val="en-US" w:eastAsia="en-US"/>
              </w:rPr>
            </w:pPr>
          </w:p>
        </w:tc>
        <w:tc>
          <w:tcPr>
            <w:tcW w:w="6095" w:type="dxa"/>
            <w:tcBorders>
              <w:top w:val="single" w:sz="4" w:space="0" w:color="auto"/>
              <w:left w:val="single" w:sz="4" w:space="0" w:color="auto"/>
              <w:right w:val="single" w:sz="4" w:space="0" w:color="auto"/>
            </w:tcBorders>
          </w:tcPr>
          <w:p w14:paraId="2AA02806" w14:textId="77777777" w:rsidR="006C332D" w:rsidRDefault="00BB02B6">
            <w:pPr>
              <w:autoSpaceDN w:val="0"/>
              <w:spacing w:line="256" w:lineRule="auto"/>
              <w:jc w:val="left"/>
              <w:rPr>
                <w:lang w:val="en-US" w:eastAsia="en-US"/>
              </w:rPr>
            </w:pPr>
            <w:r>
              <w:rPr>
                <w:rFonts w:cstheme="minorHAnsi"/>
              </w:rPr>
              <w:t>Sistem mora biti dobavljen s hidravličnimi koničastimi čeljustmi, ki so primerne za pritrjevanje okroglih in ploščatih vzorcev</w:t>
            </w:r>
          </w:p>
        </w:tc>
        <w:tc>
          <w:tcPr>
            <w:tcW w:w="2835" w:type="dxa"/>
            <w:tcBorders>
              <w:top w:val="single" w:sz="4" w:space="0" w:color="auto"/>
              <w:left w:val="single" w:sz="4" w:space="0" w:color="auto"/>
              <w:right w:val="single" w:sz="4" w:space="0" w:color="auto"/>
            </w:tcBorders>
            <w:vAlign w:val="center"/>
          </w:tcPr>
          <w:p w14:paraId="5D2C3A75" w14:textId="77777777" w:rsidR="006C332D" w:rsidRDefault="00BB02B6">
            <w:pPr>
              <w:pStyle w:val="Odstavekseznama"/>
              <w:numPr>
                <w:ilvl w:val="0"/>
                <w:numId w:val="19"/>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04CB70E6" w14:textId="77777777" w:rsidR="006C332D" w:rsidRDefault="00BB02B6">
            <w:pPr>
              <w:pStyle w:val="Odstavekseznama"/>
              <w:numPr>
                <w:ilvl w:val="0"/>
                <w:numId w:val="19"/>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0BB6EB98" w14:textId="77777777" w:rsidR="006C332D" w:rsidRDefault="006C332D">
            <w:pPr>
              <w:spacing w:before="60" w:after="60"/>
              <w:ind w:right="-526"/>
              <w:rPr>
                <w:lang w:val="en-US" w:eastAsia="en-US"/>
              </w:rPr>
            </w:pPr>
          </w:p>
          <w:p w14:paraId="0378D700" w14:textId="77777777" w:rsidR="006C332D" w:rsidRDefault="006C332D">
            <w:pPr>
              <w:spacing w:before="60" w:after="60"/>
              <w:ind w:right="-526"/>
              <w:rPr>
                <w:lang w:val="en-US" w:eastAsia="en-US"/>
              </w:rPr>
            </w:pPr>
          </w:p>
          <w:p w14:paraId="4DDCD7FE" w14:textId="77777777" w:rsidR="006C332D" w:rsidRDefault="006C332D">
            <w:pPr>
              <w:spacing w:before="60" w:after="60"/>
              <w:ind w:right="-526"/>
              <w:rPr>
                <w:lang w:val="en-US" w:eastAsia="en-US"/>
              </w:rPr>
            </w:pPr>
          </w:p>
        </w:tc>
      </w:tr>
      <w:tr w:rsidR="006C332D" w14:paraId="3AD3A5C7" w14:textId="77777777">
        <w:trPr>
          <w:trHeight w:val="595"/>
        </w:trPr>
        <w:tc>
          <w:tcPr>
            <w:tcW w:w="704" w:type="dxa"/>
            <w:vMerge/>
            <w:tcBorders>
              <w:top w:val="nil"/>
              <w:left w:val="single" w:sz="4" w:space="0" w:color="auto"/>
              <w:bottom w:val="nil"/>
              <w:right w:val="single" w:sz="4" w:space="0" w:color="auto"/>
            </w:tcBorders>
          </w:tcPr>
          <w:p w14:paraId="209744C8" w14:textId="77777777" w:rsidR="006C332D" w:rsidRDefault="006C332D">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66365DBB" w14:textId="77777777" w:rsidR="006C332D" w:rsidRDefault="00BB02B6" w:rsidP="00D7422B">
            <w:pPr>
              <w:spacing w:after="120"/>
              <w:jc w:val="left"/>
              <w:rPr>
                <w:rFonts w:cstheme="minorHAnsi"/>
                <w:i/>
                <w:iCs/>
              </w:rPr>
            </w:pPr>
            <w:r>
              <w:rPr>
                <w:rFonts w:cstheme="minorHAnsi"/>
              </w:rPr>
              <w:t>Čeljusti  morajo biti primerne za pritrjevanje</w:t>
            </w:r>
            <w:r w:rsidR="00D7422B">
              <w:rPr>
                <w:rFonts w:cstheme="minorHAnsi"/>
              </w:rPr>
              <w:t xml:space="preserve"> okroglih (s premerom od 65 do 26 </w:t>
            </w:r>
            <w:r>
              <w:rPr>
                <w:rFonts w:cstheme="minorHAnsi"/>
              </w:rPr>
              <w:t xml:space="preserve">mm) in ploščatih </w:t>
            </w:r>
            <w:proofErr w:type="spellStart"/>
            <w:r>
              <w:rPr>
                <w:rFonts w:cstheme="minorHAnsi"/>
              </w:rPr>
              <w:t>vzorev</w:t>
            </w:r>
            <w:proofErr w:type="spellEnd"/>
            <w:r>
              <w:rPr>
                <w:rFonts w:cstheme="minorHAnsi"/>
              </w:rPr>
              <w:t xml:space="preserve"> (debeline od 1</w:t>
            </w:r>
            <w:r w:rsidR="00D7422B">
              <w:rPr>
                <w:rFonts w:cstheme="minorHAnsi"/>
              </w:rPr>
              <w:t>,1</w:t>
            </w:r>
            <w:r>
              <w:rPr>
                <w:rFonts w:cstheme="minorHAnsi"/>
              </w:rPr>
              <w:t xml:space="preserve"> do vsaj </w:t>
            </w:r>
            <w:r w:rsidR="00D7422B">
              <w:rPr>
                <w:rFonts w:cstheme="minorHAnsi"/>
              </w:rPr>
              <w:t>25</w:t>
            </w:r>
            <w:r>
              <w:rPr>
                <w:rFonts w:cstheme="minorHAnsi"/>
              </w:rPr>
              <w:t xml:space="preserve"> mm) za statična in dinamična testiranja v nategu in tlaku do maksimalne sile ±100kN</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EB6CE29" w14:textId="77777777" w:rsidR="006C332D" w:rsidRDefault="00BB02B6">
            <w:pPr>
              <w:spacing w:before="60" w:after="60"/>
              <w:ind w:left="36"/>
              <w:rPr>
                <w:lang w:val="en-US" w:eastAsia="en-US"/>
              </w:rPr>
            </w:pPr>
            <w:proofErr w:type="spellStart"/>
            <w:r>
              <w:rPr>
                <w:lang w:val="en-US" w:eastAsia="en-US"/>
              </w:rPr>
              <w:t>Čeljusti</w:t>
            </w:r>
            <w:proofErr w:type="spellEnd"/>
            <w:r>
              <w:rPr>
                <w:lang w:val="en-US" w:eastAsia="en-US"/>
              </w:rPr>
              <w:t xml:space="preserve"> za </w:t>
            </w:r>
            <w:proofErr w:type="spellStart"/>
            <w:r>
              <w:rPr>
                <w:lang w:val="en-US" w:eastAsia="en-US"/>
              </w:rPr>
              <w:t>pritrditev</w:t>
            </w:r>
            <w:proofErr w:type="spellEnd"/>
            <w:r>
              <w:rPr>
                <w:lang w:val="en-US" w:eastAsia="en-US"/>
              </w:rPr>
              <w:t xml:space="preserve"> </w:t>
            </w:r>
            <w:proofErr w:type="spellStart"/>
            <w:r>
              <w:rPr>
                <w:lang w:val="en-US" w:eastAsia="en-US"/>
              </w:rPr>
              <w:t>okroglih</w:t>
            </w:r>
            <w:proofErr w:type="spellEnd"/>
            <w:r>
              <w:rPr>
                <w:lang w:val="en-US" w:eastAsia="en-US"/>
              </w:rPr>
              <w:t xml:space="preserve"> </w:t>
            </w:r>
            <w:proofErr w:type="spellStart"/>
            <w:r>
              <w:rPr>
                <w:lang w:val="en-US" w:eastAsia="en-US"/>
              </w:rPr>
              <w:t>vzorcev</w:t>
            </w:r>
            <w:proofErr w:type="spellEnd"/>
            <w:r>
              <w:rPr>
                <w:lang w:val="en-US" w:eastAsia="en-US"/>
              </w:rPr>
              <w:t xml:space="preserve"> od _____do _____ mm</w:t>
            </w:r>
          </w:p>
        </w:tc>
        <w:tc>
          <w:tcPr>
            <w:tcW w:w="1701" w:type="dxa"/>
            <w:vMerge/>
            <w:tcBorders>
              <w:left w:val="single" w:sz="4" w:space="0" w:color="auto"/>
              <w:right w:val="single" w:sz="4" w:space="0" w:color="auto"/>
            </w:tcBorders>
          </w:tcPr>
          <w:p w14:paraId="560FE511" w14:textId="77777777" w:rsidR="006C332D" w:rsidRDefault="006C332D">
            <w:pPr>
              <w:spacing w:before="60" w:after="60"/>
              <w:rPr>
                <w:lang w:val="en-US" w:eastAsia="en-US"/>
              </w:rPr>
            </w:pPr>
          </w:p>
        </w:tc>
      </w:tr>
      <w:tr w:rsidR="006C332D" w14:paraId="158F3048" w14:textId="77777777">
        <w:trPr>
          <w:trHeight w:val="595"/>
        </w:trPr>
        <w:tc>
          <w:tcPr>
            <w:tcW w:w="704" w:type="dxa"/>
            <w:vMerge/>
            <w:tcBorders>
              <w:top w:val="nil"/>
              <w:left w:val="single" w:sz="4" w:space="0" w:color="auto"/>
              <w:bottom w:val="nil"/>
              <w:right w:val="single" w:sz="4" w:space="0" w:color="auto"/>
            </w:tcBorders>
          </w:tcPr>
          <w:p w14:paraId="648B8CA5" w14:textId="77777777" w:rsidR="006C332D" w:rsidRDefault="006C332D">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589F8F79" w14:textId="77777777" w:rsidR="006C332D" w:rsidRDefault="006C332D">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C50069F" w14:textId="77777777" w:rsidR="006C332D" w:rsidRDefault="00BB02B6">
            <w:pPr>
              <w:spacing w:before="60" w:after="60"/>
              <w:ind w:left="178"/>
              <w:rPr>
                <w:lang w:val="en-US" w:eastAsia="en-US"/>
              </w:rPr>
            </w:pPr>
            <w:proofErr w:type="spellStart"/>
            <w:r>
              <w:rPr>
                <w:lang w:val="en-US" w:eastAsia="en-US"/>
              </w:rPr>
              <w:t>Čeljusti</w:t>
            </w:r>
            <w:proofErr w:type="spellEnd"/>
            <w:r>
              <w:rPr>
                <w:lang w:val="en-US" w:eastAsia="en-US"/>
              </w:rPr>
              <w:t xml:space="preserve"> za </w:t>
            </w:r>
            <w:proofErr w:type="spellStart"/>
            <w:r>
              <w:rPr>
                <w:lang w:val="en-US" w:eastAsia="en-US"/>
              </w:rPr>
              <w:t>pritrditev</w:t>
            </w:r>
            <w:proofErr w:type="spellEnd"/>
            <w:r>
              <w:rPr>
                <w:lang w:val="en-US" w:eastAsia="en-US"/>
              </w:rPr>
              <w:t xml:space="preserve"> </w:t>
            </w:r>
            <w:proofErr w:type="spellStart"/>
            <w:r>
              <w:rPr>
                <w:lang w:val="en-US" w:eastAsia="en-US"/>
              </w:rPr>
              <w:t>ploščatih</w:t>
            </w:r>
            <w:proofErr w:type="spellEnd"/>
            <w:r>
              <w:rPr>
                <w:lang w:val="en-US" w:eastAsia="en-US"/>
              </w:rPr>
              <w:t xml:space="preserve"> </w:t>
            </w:r>
            <w:proofErr w:type="spellStart"/>
            <w:r>
              <w:rPr>
                <w:lang w:val="en-US" w:eastAsia="en-US"/>
              </w:rPr>
              <w:t>vzorcev</w:t>
            </w:r>
            <w:proofErr w:type="spellEnd"/>
            <w:r>
              <w:rPr>
                <w:lang w:val="en-US" w:eastAsia="en-US"/>
              </w:rPr>
              <w:t xml:space="preserve"> od ____do ____ mm</w:t>
            </w:r>
          </w:p>
        </w:tc>
        <w:tc>
          <w:tcPr>
            <w:tcW w:w="1701" w:type="dxa"/>
            <w:vMerge/>
            <w:tcBorders>
              <w:left w:val="single" w:sz="4" w:space="0" w:color="auto"/>
              <w:right w:val="single" w:sz="4" w:space="0" w:color="auto"/>
            </w:tcBorders>
          </w:tcPr>
          <w:p w14:paraId="251AF0A8" w14:textId="77777777" w:rsidR="006C332D" w:rsidRDefault="006C332D">
            <w:pPr>
              <w:spacing w:before="60" w:after="60"/>
              <w:rPr>
                <w:lang w:val="en-US" w:eastAsia="en-US"/>
              </w:rPr>
            </w:pPr>
          </w:p>
        </w:tc>
      </w:tr>
      <w:tr w:rsidR="006C332D" w14:paraId="29BB0D78" w14:textId="77777777">
        <w:trPr>
          <w:trHeight w:val="1105"/>
        </w:trPr>
        <w:tc>
          <w:tcPr>
            <w:tcW w:w="704" w:type="dxa"/>
            <w:tcBorders>
              <w:top w:val="nil"/>
              <w:left w:val="single" w:sz="4" w:space="0" w:color="auto"/>
              <w:right w:val="single" w:sz="4" w:space="0" w:color="auto"/>
            </w:tcBorders>
          </w:tcPr>
          <w:p w14:paraId="313BE611"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1F5DE95" w14:textId="77777777" w:rsidR="006C332D" w:rsidRDefault="00BB02B6">
            <w:pPr>
              <w:spacing w:after="120"/>
              <w:rPr>
                <w:rFonts w:cstheme="minorHAnsi"/>
              </w:rPr>
            </w:pPr>
            <w:r w:rsidRPr="00D7422B">
              <w:rPr>
                <w:rFonts w:cstheme="minorHAnsi"/>
              </w:rPr>
              <w:t>Nadzorni sistem mora preprečiti odpiranje ali zapiranje čeljusti med testiranjem bodisi v kontroli sile ali pomika ali čeljusti morajo imeti možnost ročnega upravljanja, tako da operater namenoma jih odpre ali zapre.</w:t>
            </w:r>
          </w:p>
          <w:p w14:paraId="3068F41D" w14:textId="77777777" w:rsidR="006C332D" w:rsidRDefault="006C332D">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4569CB49" w14:textId="77777777" w:rsidR="006C332D" w:rsidRDefault="00BB02B6">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6A885B1"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0A1D866F" w14:textId="77777777" w:rsidR="006C332D" w:rsidRDefault="006C332D">
            <w:pPr>
              <w:spacing w:before="60" w:after="60"/>
              <w:rPr>
                <w:lang w:val="en-US" w:eastAsia="en-US"/>
              </w:rPr>
            </w:pPr>
          </w:p>
        </w:tc>
      </w:tr>
    </w:tbl>
    <w:p w14:paraId="08007077" w14:textId="77777777" w:rsidR="006C332D" w:rsidRDefault="00BB02B6">
      <w:pPr>
        <w:rPr>
          <w:lang w:val="en-US"/>
        </w:rPr>
      </w:pPr>
      <w:r>
        <w:rPr>
          <w:lang w:val="en-US"/>
        </w:rPr>
        <w:br w:type="textWrapping" w:clear="all"/>
      </w:r>
    </w:p>
    <w:p w14:paraId="13E73DBB" w14:textId="77777777" w:rsidR="006C332D" w:rsidRDefault="006C332D">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977"/>
        <w:gridCol w:w="2693"/>
        <w:gridCol w:w="1701"/>
      </w:tblGrid>
      <w:tr w:rsidR="006C332D" w14:paraId="7426BCB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937E0C3"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FB66AA9"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1323EB1F"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22CB32" w14:textId="77777777" w:rsidR="006C332D" w:rsidRDefault="00BB02B6">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D9E375" w14:textId="77777777" w:rsidR="006C332D" w:rsidRDefault="00BB02B6">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F7AC02"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42"/>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8EC4E2"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43"/>
            </w:r>
          </w:p>
        </w:tc>
      </w:tr>
      <w:tr w:rsidR="006C332D" w14:paraId="1059A129" w14:textId="77777777">
        <w:tc>
          <w:tcPr>
            <w:tcW w:w="704" w:type="dxa"/>
            <w:vMerge w:val="restart"/>
            <w:tcBorders>
              <w:top w:val="single" w:sz="4" w:space="0" w:color="auto"/>
              <w:left w:val="single" w:sz="4" w:space="0" w:color="auto"/>
              <w:bottom w:val="nil"/>
              <w:right w:val="single" w:sz="4" w:space="0" w:color="auto"/>
            </w:tcBorders>
          </w:tcPr>
          <w:p w14:paraId="63FFAFA5" w14:textId="77777777" w:rsidR="006C332D" w:rsidRDefault="00BB02B6">
            <w:pPr>
              <w:spacing w:before="60" w:after="60"/>
              <w:jc w:val="center"/>
              <w:rPr>
                <w:lang w:val="en-US" w:eastAsia="en-US"/>
              </w:rPr>
            </w:pPr>
            <w:r>
              <w:rPr>
                <w:lang w:val="en-US" w:eastAsia="en-US"/>
              </w:rPr>
              <w:t>20</w:t>
            </w:r>
          </w:p>
          <w:p w14:paraId="63022D4C" w14:textId="77777777" w:rsidR="006C332D" w:rsidRDefault="006C332D">
            <w:pPr>
              <w:spacing w:before="60" w:after="60"/>
              <w:jc w:val="center"/>
              <w:rPr>
                <w:lang w:val="en-US" w:eastAsia="en-US"/>
              </w:rPr>
            </w:pPr>
          </w:p>
          <w:p w14:paraId="6590AD13" w14:textId="77777777" w:rsidR="006C332D" w:rsidRDefault="006C332D">
            <w:pPr>
              <w:spacing w:before="60" w:after="60"/>
              <w:rPr>
                <w:lang w:val="en-US" w:eastAsia="en-US"/>
              </w:rPr>
            </w:pPr>
          </w:p>
          <w:p w14:paraId="7A4CA464"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94B7F25" w14:textId="77777777" w:rsidR="006C332D" w:rsidRDefault="00BB02B6">
            <w:pPr>
              <w:spacing w:after="60" w:line="276" w:lineRule="auto"/>
              <w:rPr>
                <w:rFonts w:cstheme="minorHAnsi"/>
                <w:b/>
                <w:bCs/>
                <w:i/>
                <w:iCs/>
              </w:rPr>
            </w:pPr>
            <w:r>
              <w:rPr>
                <w:rFonts w:cstheme="minorHAnsi"/>
                <w:b/>
                <w:bCs/>
                <w:i/>
                <w:iCs/>
              </w:rPr>
              <w:t xml:space="preserve">Hidravlična oprema: agregat, priključki in cevi za večosno  </w:t>
            </w:r>
            <w:r>
              <w:rPr>
                <w:rFonts w:cstheme="minorHAnsi"/>
                <w:b/>
                <w:i/>
                <w:iCs/>
              </w:rPr>
              <w:t>±</w:t>
            </w:r>
            <w:r>
              <w:rPr>
                <w:rFonts w:cstheme="minorHAnsi"/>
                <w:b/>
                <w:bCs/>
                <w:i/>
                <w:iCs/>
              </w:rPr>
              <w:t>100kN preizkuševališče</w:t>
            </w:r>
          </w:p>
        </w:tc>
      </w:tr>
      <w:tr w:rsidR="006C332D" w14:paraId="56AAD5C8" w14:textId="77777777">
        <w:trPr>
          <w:trHeight w:val="430"/>
        </w:trPr>
        <w:tc>
          <w:tcPr>
            <w:tcW w:w="704" w:type="dxa"/>
            <w:vMerge/>
            <w:tcBorders>
              <w:top w:val="nil"/>
              <w:left w:val="single" w:sz="4" w:space="0" w:color="auto"/>
              <w:bottom w:val="nil"/>
              <w:right w:val="single" w:sz="4" w:space="0" w:color="auto"/>
            </w:tcBorders>
          </w:tcPr>
          <w:p w14:paraId="598858E4" w14:textId="77777777" w:rsidR="006C332D" w:rsidRDefault="006C332D">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5EC7091B" w14:textId="77777777" w:rsidR="006C332D" w:rsidRPr="00D7422B" w:rsidRDefault="00BB02B6" w:rsidP="00D7422B">
            <w:pPr>
              <w:spacing w:after="120"/>
              <w:jc w:val="left"/>
              <w:rPr>
                <w:rFonts w:cstheme="minorHAnsi"/>
              </w:rPr>
            </w:pPr>
            <w:r>
              <w:rPr>
                <w:rFonts w:cstheme="minorHAnsi"/>
              </w:rPr>
              <w:t xml:space="preserve">Hidravlična enota  mora  zagotoviti  pretok  olja  vsaj 48 </w:t>
            </w:r>
            <w:proofErr w:type="spellStart"/>
            <w:r>
              <w:rPr>
                <w:rFonts w:cstheme="minorHAnsi"/>
              </w:rPr>
              <w:t>lpm</w:t>
            </w:r>
            <w:proofErr w:type="spellEnd"/>
            <w:r>
              <w:rPr>
                <w:rFonts w:cstheme="minorHAnsi"/>
              </w:rPr>
              <w:t xml:space="preserve"> </w:t>
            </w:r>
            <w:r w:rsidR="00D7422B">
              <w:rPr>
                <w:rFonts w:cstheme="minorHAnsi"/>
              </w:rPr>
              <w:t xml:space="preserve"> ali alternativno je lahko dobavljena ena hidravlična enota za vse sistem s pretokom olja vsaj 100 </w:t>
            </w:r>
            <w:proofErr w:type="spellStart"/>
            <w:r w:rsidR="00D7422B">
              <w:rPr>
                <w:rFonts w:cstheme="minorHAnsi"/>
              </w:rPr>
              <w:t>lpm</w:t>
            </w:r>
            <w:proofErr w:type="spellEnd"/>
            <w:r w:rsidR="00D7422B">
              <w:rPr>
                <w:rFonts w:cstheme="minorHAnsi"/>
              </w:rPr>
              <w:t xml:space="preserve"> pri 210 bar (namesto dveh ločenih 78lpm+48lpm), vendar moč ne sme preseči 45kW. Napajanje z 400 V, 50Hz in 3 faze </w:t>
            </w:r>
            <w:r>
              <w:rPr>
                <w:rFonts w:cstheme="minorHAnsi"/>
              </w:rPr>
              <w:t>pri 210 bar.</w:t>
            </w:r>
          </w:p>
        </w:tc>
        <w:tc>
          <w:tcPr>
            <w:tcW w:w="5670" w:type="dxa"/>
            <w:gridSpan w:val="2"/>
            <w:tcBorders>
              <w:top w:val="single" w:sz="4" w:space="0" w:color="auto"/>
              <w:left w:val="single" w:sz="4" w:space="0" w:color="auto"/>
              <w:right w:val="single" w:sz="4" w:space="0" w:color="auto"/>
            </w:tcBorders>
            <w:vAlign w:val="center"/>
          </w:tcPr>
          <w:p w14:paraId="14B52854" w14:textId="77777777" w:rsidR="006C332D" w:rsidRDefault="00BB02B6">
            <w:pPr>
              <w:spacing w:before="60" w:after="60"/>
              <w:jc w:val="left"/>
              <w:rPr>
                <w:lang w:val="en-US" w:eastAsia="en-US"/>
              </w:rPr>
            </w:pPr>
            <w:proofErr w:type="spellStart"/>
            <w:r>
              <w:rPr>
                <w:lang w:val="en-US" w:eastAsia="en-US"/>
              </w:rPr>
              <w:t>Maksimalen</w:t>
            </w:r>
            <w:proofErr w:type="spellEnd"/>
            <w:r>
              <w:rPr>
                <w:lang w:val="en-US" w:eastAsia="en-US"/>
              </w:rPr>
              <w:t xml:space="preserve"> </w:t>
            </w:r>
            <w:proofErr w:type="spellStart"/>
            <w:r>
              <w:rPr>
                <w:lang w:val="en-US" w:eastAsia="en-US"/>
              </w:rPr>
              <w:t>pretok</w:t>
            </w:r>
            <w:proofErr w:type="spellEnd"/>
            <w:r>
              <w:rPr>
                <w:lang w:val="en-US" w:eastAsia="en-US"/>
              </w:rPr>
              <w:t xml:space="preserve"> </w:t>
            </w:r>
            <w:proofErr w:type="spellStart"/>
            <w:r>
              <w:rPr>
                <w:lang w:val="en-US" w:eastAsia="en-US"/>
              </w:rPr>
              <w:t>olja</w:t>
            </w:r>
            <w:proofErr w:type="spellEnd"/>
            <w:r>
              <w:rPr>
                <w:lang w:val="en-US" w:eastAsia="en-US"/>
              </w:rPr>
              <w:t xml:space="preserve"> __________ lpm</w:t>
            </w:r>
          </w:p>
        </w:tc>
        <w:tc>
          <w:tcPr>
            <w:tcW w:w="1701" w:type="dxa"/>
            <w:vMerge w:val="restart"/>
            <w:tcBorders>
              <w:top w:val="single" w:sz="4" w:space="0" w:color="auto"/>
              <w:left w:val="single" w:sz="4" w:space="0" w:color="auto"/>
              <w:right w:val="single" w:sz="4" w:space="0" w:color="auto"/>
            </w:tcBorders>
          </w:tcPr>
          <w:p w14:paraId="04D8D7FD" w14:textId="77777777" w:rsidR="006C332D" w:rsidRDefault="006C332D">
            <w:pPr>
              <w:spacing w:before="60" w:after="60"/>
              <w:ind w:right="-526"/>
              <w:rPr>
                <w:lang w:val="en-US" w:eastAsia="en-US"/>
              </w:rPr>
            </w:pPr>
          </w:p>
          <w:p w14:paraId="0DE2C49A" w14:textId="77777777" w:rsidR="006C332D" w:rsidRDefault="006C332D">
            <w:pPr>
              <w:spacing w:before="60" w:after="60"/>
              <w:ind w:right="-526"/>
              <w:rPr>
                <w:lang w:val="en-US" w:eastAsia="en-US"/>
              </w:rPr>
            </w:pPr>
          </w:p>
          <w:p w14:paraId="4F9D0A8E" w14:textId="77777777" w:rsidR="006C332D" w:rsidRDefault="006C332D">
            <w:pPr>
              <w:spacing w:before="60" w:after="60"/>
              <w:ind w:right="-526"/>
              <w:rPr>
                <w:lang w:val="en-US" w:eastAsia="en-US"/>
              </w:rPr>
            </w:pPr>
          </w:p>
        </w:tc>
      </w:tr>
      <w:tr w:rsidR="006C332D" w14:paraId="287AA8A6" w14:textId="77777777">
        <w:trPr>
          <w:trHeight w:val="430"/>
        </w:trPr>
        <w:tc>
          <w:tcPr>
            <w:tcW w:w="704" w:type="dxa"/>
            <w:vMerge/>
            <w:tcBorders>
              <w:top w:val="nil"/>
              <w:left w:val="single" w:sz="4" w:space="0" w:color="auto"/>
              <w:bottom w:val="nil"/>
              <w:right w:val="single" w:sz="4" w:space="0" w:color="auto"/>
            </w:tcBorders>
          </w:tcPr>
          <w:p w14:paraId="72D83E95" w14:textId="77777777" w:rsidR="006C332D" w:rsidRDefault="006C332D">
            <w:pPr>
              <w:spacing w:before="60" w:after="60"/>
              <w:rPr>
                <w:lang w:val="en-US" w:eastAsia="en-US"/>
              </w:rPr>
            </w:pPr>
          </w:p>
        </w:tc>
        <w:tc>
          <w:tcPr>
            <w:tcW w:w="6095" w:type="dxa"/>
            <w:vMerge/>
            <w:tcBorders>
              <w:left w:val="single" w:sz="4" w:space="0" w:color="auto"/>
              <w:right w:val="single" w:sz="4" w:space="0" w:color="auto"/>
            </w:tcBorders>
          </w:tcPr>
          <w:p w14:paraId="6CE5CDAA" w14:textId="77777777" w:rsidR="006C332D" w:rsidRDefault="006C332D">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vAlign w:val="center"/>
          </w:tcPr>
          <w:p w14:paraId="470FF68E" w14:textId="77777777" w:rsidR="006C332D" w:rsidRDefault="00BB02B6">
            <w:pPr>
              <w:spacing w:before="60" w:after="60"/>
              <w:jc w:val="left"/>
              <w:rPr>
                <w:lang w:val="en-US" w:eastAsia="en-US"/>
              </w:rPr>
            </w:pPr>
            <w:proofErr w:type="spellStart"/>
            <w:r>
              <w:rPr>
                <w:lang w:val="en-US" w:eastAsia="en-US"/>
              </w:rPr>
              <w:t>Maksimalen</w:t>
            </w:r>
            <w:proofErr w:type="spellEnd"/>
            <w:r>
              <w:rPr>
                <w:lang w:val="en-US" w:eastAsia="en-US"/>
              </w:rPr>
              <w:t xml:space="preserve"> </w:t>
            </w:r>
            <w:proofErr w:type="spellStart"/>
            <w:r>
              <w:rPr>
                <w:lang w:val="en-US" w:eastAsia="en-US"/>
              </w:rPr>
              <w:t>pritisk</w:t>
            </w:r>
            <w:proofErr w:type="spellEnd"/>
            <w:r>
              <w:rPr>
                <w:lang w:val="en-US" w:eastAsia="en-US"/>
              </w:rPr>
              <w:t xml:space="preserve"> </w:t>
            </w:r>
            <w:proofErr w:type="spellStart"/>
            <w:r>
              <w:rPr>
                <w:lang w:val="en-US" w:eastAsia="en-US"/>
              </w:rPr>
              <w:t>olja</w:t>
            </w:r>
            <w:proofErr w:type="spellEnd"/>
            <w:r>
              <w:rPr>
                <w:lang w:val="en-US" w:eastAsia="en-US"/>
              </w:rPr>
              <w:t xml:space="preserve"> _________ bar</w:t>
            </w:r>
          </w:p>
        </w:tc>
        <w:tc>
          <w:tcPr>
            <w:tcW w:w="1701" w:type="dxa"/>
            <w:vMerge/>
            <w:tcBorders>
              <w:left w:val="single" w:sz="4" w:space="0" w:color="auto"/>
              <w:right w:val="single" w:sz="4" w:space="0" w:color="auto"/>
            </w:tcBorders>
          </w:tcPr>
          <w:p w14:paraId="4A7292E8" w14:textId="77777777" w:rsidR="006C332D" w:rsidRDefault="006C332D">
            <w:pPr>
              <w:spacing w:before="60" w:after="60"/>
              <w:ind w:right="-526"/>
              <w:rPr>
                <w:lang w:val="en-US" w:eastAsia="en-US"/>
              </w:rPr>
            </w:pPr>
          </w:p>
        </w:tc>
      </w:tr>
      <w:tr w:rsidR="006C332D" w14:paraId="3212E45B" w14:textId="77777777">
        <w:trPr>
          <w:trHeight w:val="1549"/>
        </w:trPr>
        <w:tc>
          <w:tcPr>
            <w:tcW w:w="704" w:type="dxa"/>
            <w:vMerge/>
            <w:tcBorders>
              <w:top w:val="nil"/>
              <w:left w:val="single" w:sz="4" w:space="0" w:color="auto"/>
              <w:bottom w:val="nil"/>
              <w:right w:val="single" w:sz="4" w:space="0" w:color="auto"/>
            </w:tcBorders>
          </w:tcPr>
          <w:p w14:paraId="04A49E08"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A4F5573" w14:textId="77777777" w:rsidR="006C332D" w:rsidRDefault="00BB02B6">
            <w:pPr>
              <w:spacing w:after="120"/>
              <w:jc w:val="left"/>
              <w:rPr>
                <w:rFonts w:cstheme="minorHAnsi"/>
                <w:i/>
                <w:iCs/>
              </w:rPr>
            </w:pPr>
            <w:r>
              <w:rPr>
                <w:rFonts w:cstheme="minorHAnsi"/>
              </w:rPr>
              <w:t>Enota mora biti zračno hlajena in vsebovati digitalni zaslon s pritiskom in temperaturo olja ter vključevati enote za zaščito pregrevanja olja, pritisk olja, nivo olja ter stanje filtrov in temperature motorja</w:t>
            </w:r>
          </w:p>
        </w:tc>
        <w:tc>
          <w:tcPr>
            <w:tcW w:w="2977" w:type="dxa"/>
            <w:tcBorders>
              <w:top w:val="single" w:sz="4" w:space="0" w:color="auto"/>
              <w:left w:val="single" w:sz="4" w:space="0" w:color="auto"/>
              <w:bottom w:val="single" w:sz="4" w:space="0" w:color="auto"/>
              <w:right w:val="single" w:sz="4" w:space="0" w:color="auto"/>
            </w:tcBorders>
            <w:vAlign w:val="center"/>
          </w:tcPr>
          <w:p w14:paraId="108DEDA1" w14:textId="77777777" w:rsidR="006C332D" w:rsidRDefault="00BB02B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2FE1EC97"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vMerge/>
            <w:tcBorders>
              <w:left w:val="single" w:sz="4" w:space="0" w:color="auto"/>
              <w:right w:val="single" w:sz="4" w:space="0" w:color="auto"/>
            </w:tcBorders>
          </w:tcPr>
          <w:p w14:paraId="093E320D" w14:textId="77777777" w:rsidR="006C332D" w:rsidRDefault="006C332D">
            <w:pPr>
              <w:spacing w:before="60" w:after="60"/>
              <w:rPr>
                <w:lang w:val="en-US" w:eastAsia="en-US"/>
              </w:rPr>
            </w:pPr>
          </w:p>
        </w:tc>
      </w:tr>
      <w:tr w:rsidR="006C332D" w14:paraId="12CA760E" w14:textId="77777777">
        <w:trPr>
          <w:trHeight w:val="475"/>
        </w:trPr>
        <w:tc>
          <w:tcPr>
            <w:tcW w:w="704" w:type="dxa"/>
            <w:tcBorders>
              <w:top w:val="nil"/>
              <w:left w:val="single" w:sz="4" w:space="0" w:color="auto"/>
              <w:bottom w:val="nil"/>
              <w:right w:val="single" w:sz="4" w:space="0" w:color="auto"/>
            </w:tcBorders>
          </w:tcPr>
          <w:p w14:paraId="19CF436A"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F59F081" w14:textId="77777777" w:rsidR="006C332D" w:rsidRDefault="00D7422B">
            <w:pPr>
              <w:spacing w:after="120"/>
              <w:jc w:val="left"/>
              <w:rPr>
                <w:rFonts w:cstheme="minorHAnsi"/>
                <w:i/>
                <w:iCs/>
                <w:highlight w:val="red"/>
              </w:rPr>
            </w:pPr>
            <w:r w:rsidRPr="00D7422B">
              <w:rPr>
                <w:rFonts w:cstheme="minorHAnsi"/>
              </w:rPr>
              <w:t>Hrup mora biti manj kot 73</w:t>
            </w:r>
            <w:r w:rsidR="00BB02B6" w:rsidRPr="00D7422B">
              <w:rPr>
                <w:rFonts w:cstheme="minorHAnsi"/>
              </w:rPr>
              <w:t xml:space="preserve"> </w:t>
            </w:r>
            <w:proofErr w:type="spellStart"/>
            <w:r w:rsidR="00BB02B6" w:rsidRPr="00D7422B">
              <w:rPr>
                <w:rFonts w:cstheme="minorHAnsi"/>
              </w:rPr>
              <w:t>dB</w:t>
            </w:r>
            <w:proofErr w:type="spellEnd"/>
            <w:r w:rsidR="00BB02B6" w:rsidRPr="00D7422B">
              <w:rPr>
                <w:rFonts w:cstheme="minorHAnsi"/>
              </w:rPr>
              <w:t xml:space="preserve"> (A)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86C6B23" w14:textId="77777777" w:rsidR="006C332D" w:rsidRDefault="00BB02B6">
            <w:pPr>
              <w:spacing w:before="60" w:after="60"/>
              <w:ind w:left="718"/>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hrup</w:t>
            </w:r>
            <w:proofErr w:type="spellEnd"/>
            <w:r>
              <w:rPr>
                <w:lang w:val="en-US" w:eastAsia="en-US"/>
              </w:rPr>
              <w:t xml:space="preserve"> _____________dB</w:t>
            </w:r>
          </w:p>
        </w:tc>
        <w:tc>
          <w:tcPr>
            <w:tcW w:w="1701" w:type="dxa"/>
            <w:tcBorders>
              <w:left w:val="single" w:sz="4" w:space="0" w:color="auto"/>
              <w:right w:val="single" w:sz="4" w:space="0" w:color="auto"/>
            </w:tcBorders>
          </w:tcPr>
          <w:p w14:paraId="72571B97" w14:textId="77777777" w:rsidR="006C332D" w:rsidRDefault="006C332D">
            <w:pPr>
              <w:spacing w:before="60" w:after="60"/>
              <w:rPr>
                <w:lang w:val="en-US" w:eastAsia="en-US"/>
              </w:rPr>
            </w:pPr>
          </w:p>
        </w:tc>
      </w:tr>
      <w:tr w:rsidR="006C332D" w14:paraId="69654A8E" w14:textId="77777777">
        <w:trPr>
          <w:trHeight w:val="695"/>
        </w:trPr>
        <w:tc>
          <w:tcPr>
            <w:tcW w:w="704" w:type="dxa"/>
            <w:tcBorders>
              <w:top w:val="nil"/>
              <w:left w:val="single" w:sz="4" w:space="0" w:color="auto"/>
              <w:bottom w:val="nil"/>
              <w:right w:val="single" w:sz="4" w:space="0" w:color="auto"/>
            </w:tcBorders>
          </w:tcPr>
          <w:p w14:paraId="7C1FB6D9"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7B692C6" w14:textId="77777777" w:rsidR="006C332D" w:rsidRPr="00D7422B" w:rsidRDefault="00BB02B6">
            <w:pPr>
              <w:spacing w:after="120"/>
              <w:jc w:val="left"/>
              <w:rPr>
                <w:rFonts w:cstheme="minorHAnsi"/>
                <w:i/>
                <w:iCs/>
              </w:rPr>
            </w:pPr>
            <w:r w:rsidRPr="00D7422B">
              <w:rPr>
                <w:rFonts w:cstheme="minorHAnsi"/>
              </w:rPr>
              <w:t xml:space="preserve">Enota mora biti opremljena z vsaj 3 </w:t>
            </w:r>
            <w:proofErr w:type="spellStart"/>
            <w:r w:rsidRPr="00D7422B">
              <w:rPr>
                <w:rFonts w:cstheme="minorHAnsi"/>
              </w:rPr>
              <w:t>mikronskim</w:t>
            </w:r>
            <w:proofErr w:type="spellEnd"/>
            <w:r w:rsidRPr="00D7422B">
              <w:rPr>
                <w:rFonts w:cstheme="minorHAnsi"/>
              </w:rPr>
              <w:t xml:space="preserve"> (ali manj) tlačnim in povratnim filtrom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2299E27" w14:textId="77777777" w:rsidR="006C332D" w:rsidRDefault="00BB02B6">
            <w:pPr>
              <w:spacing w:before="60" w:after="60"/>
              <w:rPr>
                <w:lang w:eastAsia="en-US"/>
              </w:rPr>
            </w:pPr>
            <w:r>
              <w:rPr>
                <w:lang w:eastAsia="en-US"/>
              </w:rPr>
              <w:t xml:space="preserve">Najmanjša velikost delcev, ki jih filter v tlačnem in povratnem vodu še odstranjuje znaša _____ mikronov  </w:t>
            </w:r>
          </w:p>
        </w:tc>
        <w:tc>
          <w:tcPr>
            <w:tcW w:w="1701" w:type="dxa"/>
            <w:tcBorders>
              <w:left w:val="single" w:sz="4" w:space="0" w:color="auto"/>
              <w:right w:val="single" w:sz="4" w:space="0" w:color="auto"/>
            </w:tcBorders>
          </w:tcPr>
          <w:p w14:paraId="71A53168" w14:textId="77777777" w:rsidR="006C332D" w:rsidRDefault="006C332D">
            <w:pPr>
              <w:spacing w:before="60" w:after="60"/>
              <w:rPr>
                <w:lang w:eastAsia="en-US"/>
              </w:rPr>
            </w:pPr>
          </w:p>
        </w:tc>
      </w:tr>
      <w:tr w:rsidR="006C332D" w14:paraId="200C0369" w14:textId="77777777">
        <w:trPr>
          <w:trHeight w:val="988"/>
        </w:trPr>
        <w:tc>
          <w:tcPr>
            <w:tcW w:w="704" w:type="dxa"/>
            <w:tcBorders>
              <w:top w:val="nil"/>
              <w:left w:val="single" w:sz="4" w:space="0" w:color="auto"/>
              <w:bottom w:val="nil"/>
              <w:right w:val="single" w:sz="4" w:space="0" w:color="auto"/>
            </w:tcBorders>
          </w:tcPr>
          <w:p w14:paraId="6DEA1974" w14:textId="77777777" w:rsidR="006C332D" w:rsidRDefault="006C332D">
            <w:pPr>
              <w:spacing w:before="60" w:after="60"/>
              <w:rPr>
                <w:lang w:eastAsia="en-US"/>
              </w:rPr>
            </w:pPr>
          </w:p>
        </w:tc>
        <w:tc>
          <w:tcPr>
            <w:tcW w:w="6095" w:type="dxa"/>
            <w:tcBorders>
              <w:top w:val="single" w:sz="4" w:space="0" w:color="auto"/>
              <w:left w:val="single" w:sz="4" w:space="0" w:color="auto"/>
              <w:bottom w:val="single" w:sz="4" w:space="0" w:color="auto"/>
              <w:right w:val="single" w:sz="4" w:space="0" w:color="auto"/>
            </w:tcBorders>
          </w:tcPr>
          <w:p w14:paraId="48DF583F" w14:textId="77777777" w:rsidR="006C332D" w:rsidRDefault="00BB02B6">
            <w:pPr>
              <w:spacing w:after="120"/>
              <w:jc w:val="left"/>
              <w:rPr>
                <w:rFonts w:cstheme="minorHAnsi"/>
                <w:i/>
                <w:iCs/>
              </w:rPr>
            </w:pPr>
            <w:r>
              <w:rPr>
                <w:rFonts w:cstheme="minorHAnsi"/>
              </w:rPr>
              <w:t xml:space="preserve">Priložene morajo biti vse </w:t>
            </w:r>
            <w:r>
              <w:rPr>
                <w:rFonts w:cstheme="minorHAnsi"/>
                <w:u w:val="single"/>
              </w:rPr>
              <w:t>cevi za povezovanje naprave in HPU v dolžini 12 m</w:t>
            </w:r>
            <w:r>
              <w:rPr>
                <w:rFonts w:cstheme="minorHAnsi"/>
              </w:rPr>
              <w:t xml:space="preserve"> med hidravlično enoto in aktuatorjem stroja</w:t>
            </w:r>
          </w:p>
        </w:tc>
        <w:tc>
          <w:tcPr>
            <w:tcW w:w="2977" w:type="dxa"/>
            <w:tcBorders>
              <w:top w:val="single" w:sz="4" w:space="0" w:color="auto"/>
              <w:left w:val="single" w:sz="4" w:space="0" w:color="auto"/>
              <w:bottom w:val="single" w:sz="4" w:space="0" w:color="auto"/>
              <w:right w:val="single" w:sz="4" w:space="0" w:color="auto"/>
            </w:tcBorders>
            <w:vAlign w:val="center"/>
          </w:tcPr>
          <w:p w14:paraId="3B495250" w14:textId="77777777" w:rsidR="006C332D" w:rsidRDefault="00BB02B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06E79059"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7C994C2B" w14:textId="77777777" w:rsidR="006C332D" w:rsidRDefault="006C332D">
            <w:pPr>
              <w:spacing w:before="60" w:after="60"/>
              <w:rPr>
                <w:lang w:val="en-US" w:eastAsia="en-US"/>
              </w:rPr>
            </w:pPr>
          </w:p>
        </w:tc>
      </w:tr>
      <w:tr w:rsidR="006C332D" w14:paraId="04DCE647" w14:textId="77777777">
        <w:trPr>
          <w:trHeight w:val="138"/>
        </w:trPr>
        <w:tc>
          <w:tcPr>
            <w:tcW w:w="704" w:type="dxa"/>
            <w:tcBorders>
              <w:top w:val="nil"/>
              <w:left w:val="single" w:sz="4" w:space="0" w:color="auto"/>
              <w:right w:val="single" w:sz="4" w:space="0" w:color="auto"/>
            </w:tcBorders>
          </w:tcPr>
          <w:p w14:paraId="07EB9B4E"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4B1AFBD" w14:textId="77777777" w:rsidR="006C332D" w:rsidRDefault="00BB02B6">
            <w:pPr>
              <w:spacing w:after="120"/>
              <w:jc w:val="left"/>
              <w:rPr>
                <w:rFonts w:cstheme="minorHAnsi"/>
                <w:i/>
                <w:iCs/>
              </w:rPr>
            </w:pPr>
            <w:r>
              <w:rPr>
                <w:rFonts w:cstheme="minorHAnsi"/>
              </w:rPr>
              <w:t xml:space="preserve">Dobavljeno mora biti </w:t>
            </w:r>
            <w:r>
              <w:rPr>
                <w:rFonts w:cstheme="minorHAnsi"/>
                <w:u w:val="single"/>
              </w:rPr>
              <w:t>olje in vsi filtri</w:t>
            </w:r>
            <w:r>
              <w:rPr>
                <w:rFonts w:cstheme="minorHAnsi"/>
              </w:rPr>
              <w:t xml:space="preserve"> za normalno delo hidravlične enote</w:t>
            </w:r>
          </w:p>
        </w:tc>
        <w:tc>
          <w:tcPr>
            <w:tcW w:w="2977" w:type="dxa"/>
            <w:tcBorders>
              <w:top w:val="single" w:sz="4" w:space="0" w:color="auto"/>
              <w:left w:val="single" w:sz="4" w:space="0" w:color="auto"/>
              <w:bottom w:val="single" w:sz="4" w:space="0" w:color="auto"/>
              <w:right w:val="single" w:sz="4" w:space="0" w:color="auto"/>
            </w:tcBorders>
            <w:vAlign w:val="center"/>
          </w:tcPr>
          <w:p w14:paraId="5FAFCC89" w14:textId="77777777" w:rsidR="006C332D" w:rsidRDefault="00BB02B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76468CBE"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0B924139" w14:textId="77777777" w:rsidR="006C332D" w:rsidRDefault="006C332D">
            <w:pPr>
              <w:spacing w:before="60" w:after="60"/>
              <w:rPr>
                <w:lang w:val="en-US" w:eastAsia="en-US"/>
              </w:rPr>
            </w:pPr>
          </w:p>
        </w:tc>
      </w:tr>
    </w:tbl>
    <w:p w14:paraId="3D959987" w14:textId="77777777" w:rsidR="006C332D" w:rsidRDefault="006C332D">
      <w:pPr>
        <w:pStyle w:val="Naslov1"/>
        <w:rPr>
          <w:b w:val="0"/>
          <w:color w:val="FF0000"/>
          <w:sz w:val="8"/>
          <w:szCs w:val="8"/>
          <w:lang w:val="en-US"/>
        </w:rPr>
      </w:pPr>
    </w:p>
    <w:tbl>
      <w:tblPr>
        <w:tblStyle w:val="Tabelamrea"/>
        <w:tblpPr w:leftFromText="180" w:rightFromText="180" w:vertAnchor="text" w:tblpY="1"/>
        <w:tblOverlap w:val="never"/>
        <w:tblW w:w="14329" w:type="dxa"/>
        <w:tblLayout w:type="fixed"/>
        <w:tblLook w:val="04A0" w:firstRow="1" w:lastRow="0" w:firstColumn="1" w:lastColumn="0" w:noHBand="0" w:noVBand="1"/>
      </w:tblPr>
      <w:tblGrid>
        <w:gridCol w:w="711"/>
        <w:gridCol w:w="5877"/>
        <w:gridCol w:w="3153"/>
        <w:gridCol w:w="2867"/>
        <w:gridCol w:w="1721"/>
      </w:tblGrid>
      <w:tr w:rsidR="006C332D" w14:paraId="12E4B6B3" w14:textId="77777777">
        <w:trPr>
          <w:trHeight w:val="531"/>
          <w:tblHeader/>
        </w:trPr>
        <w:tc>
          <w:tcPr>
            <w:tcW w:w="711" w:type="dxa"/>
            <w:tcBorders>
              <w:top w:val="single" w:sz="4" w:space="0" w:color="auto"/>
              <w:left w:val="single" w:sz="4" w:space="0" w:color="auto"/>
              <w:bottom w:val="single" w:sz="4" w:space="0" w:color="auto"/>
              <w:right w:val="single" w:sz="4" w:space="0" w:color="auto"/>
            </w:tcBorders>
            <w:shd w:val="clear" w:color="auto" w:fill="00B0F0"/>
          </w:tcPr>
          <w:p w14:paraId="2F2FABAE" w14:textId="77777777" w:rsidR="006C332D" w:rsidRDefault="006C332D">
            <w:pPr>
              <w:spacing w:before="60" w:after="60"/>
              <w:jc w:val="center"/>
              <w:rPr>
                <w:b/>
                <w:color w:val="FFFFFF" w:themeColor="background1"/>
                <w:sz w:val="24"/>
                <w:szCs w:val="24"/>
                <w:lang w:val="en-US" w:eastAsia="en-US"/>
              </w:rPr>
            </w:pPr>
          </w:p>
        </w:tc>
        <w:tc>
          <w:tcPr>
            <w:tcW w:w="13618"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2DA11AB"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09047AFE" w14:textId="77777777">
        <w:trPr>
          <w:trHeight w:val="391"/>
          <w:tblHeader/>
        </w:trPr>
        <w:tc>
          <w:tcPr>
            <w:tcW w:w="7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41A1E1" w14:textId="77777777" w:rsidR="006C332D" w:rsidRDefault="00BB02B6">
            <w:pPr>
              <w:spacing w:before="60" w:after="60"/>
              <w:rPr>
                <w:b/>
                <w:sz w:val="24"/>
                <w:szCs w:val="24"/>
                <w:lang w:val="en-US" w:eastAsia="en-US"/>
              </w:rPr>
            </w:pPr>
            <w:r>
              <w:rPr>
                <w:b/>
                <w:bCs/>
              </w:rPr>
              <w:t>Št.</w:t>
            </w:r>
          </w:p>
        </w:tc>
        <w:tc>
          <w:tcPr>
            <w:tcW w:w="5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EC1F10" w14:textId="77777777" w:rsidR="006C332D" w:rsidRDefault="00BB02B6">
            <w:pPr>
              <w:spacing w:before="60" w:after="60"/>
              <w:jc w:val="center"/>
              <w:rPr>
                <w:b/>
                <w:sz w:val="24"/>
                <w:szCs w:val="24"/>
                <w:lang w:val="en-US" w:eastAsia="en-US"/>
              </w:rPr>
            </w:pPr>
            <w:r>
              <w:rPr>
                <w:b/>
                <w:bCs/>
              </w:rPr>
              <w:t>ZAHTEVANO</w:t>
            </w:r>
          </w:p>
        </w:tc>
        <w:tc>
          <w:tcPr>
            <w:tcW w:w="6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07910"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44"/>
            </w:r>
            <w:r>
              <w:rPr>
                <w:b/>
                <w:bCs/>
                <w:vertAlign w:val="superscript"/>
              </w:rPr>
              <w:t xml:space="preserve"> </w:t>
            </w:r>
          </w:p>
        </w:tc>
        <w:tc>
          <w:tcPr>
            <w:tcW w:w="1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E122E4"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45"/>
            </w:r>
          </w:p>
        </w:tc>
      </w:tr>
      <w:tr w:rsidR="006C332D" w14:paraId="7FCD5CC0" w14:textId="77777777">
        <w:trPr>
          <w:trHeight w:val="371"/>
        </w:trPr>
        <w:tc>
          <w:tcPr>
            <w:tcW w:w="711" w:type="dxa"/>
            <w:vMerge w:val="restart"/>
            <w:tcBorders>
              <w:top w:val="single" w:sz="4" w:space="0" w:color="auto"/>
              <w:left w:val="single" w:sz="4" w:space="0" w:color="auto"/>
              <w:bottom w:val="nil"/>
              <w:right w:val="single" w:sz="4" w:space="0" w:color="auto"/>
            </w:tcBorders>
          </w:tcPr>
          <w:p w14:paraId="0BEF26E9" w14:textId="77777777" w:rsidR="006C332D" w:rsidRDefault="00BB02B6">
            <w:pPr>
              <w:spacing w:before="60" w:after="60"/>
              <w:jc w:val="center"/>
              <w:rPr>
                <w:lang w:val="en-US" w:eastAsia="en-US"/>
              </w:rPr>
            </w:pPr>
            <w:r>
              <w:rPr>
                <w:lang w:val="en-US" w:eastAsia="en-US"/>
              </w:rPr>
              <w:t>21</w:t>
            </w:r>
          </w:p>
          <w:p w14:paraId="70B47ACE" w14:textId="77777777" w:rsidR="006C332D" w:rsidRDefault="006C332D">
            <w:pPr>
              <w:spacing w:before="60" w:after="60"/>
              <w:rPr>
                <w:lang w:val="en-US" w:eastAsia="en-US"/>
              </w:rPr>
            </w:pPr>
          </w:p>
          <w:p w14:paraId="56D81996" w14:textId="77777777" w:rsidR="006C332D" w:rsidRDefault="006C332D">
            <w:pPr>
              <w:spacing w:before="60" w:after="60"/>
              <w:jc w:val="center"/>
              <w:rPr>
                <w:lang w:val="en-US" w:eastAsia="en-US"/>
              </w:rPr>
            </w:pPr>
          </w:p>
          <w:p w14:paraId="3B5A66EF" w14:textId="77777777" w:rsidR="006C332D" w:rsidRDefault="006C332D">
            <w:pPr>
              <w:spacing w:before="60" w:after="60"/>
              <w:jc w:val="center"/>
              <w:rPr>
                <w:lang w:val="en-US" w:eastAsia="en-US"/>
              </w:rPr>
            </w:pPr>
          </w:p>
          <w:p w14:paraId="162BB7B1" w14:textId="77777777" w:rsidR="006C332D" w:rsidRDefault="006C332D">
            <w:pPr>
              <w:spacing w:before="60" w:after="60"/>
              <w:jc w:val="center"/>
              <w:rPr>
                <w:lang w:val="en-US" w:eastAsia="en-US"/>
              </w:rPr>
            </w:pPr>
          </w:p>
          <w:p w14:paraId="2632C51D" w14:textId="77777777" w:rsidR="006C332D" w:rsidRDefault="006C332D">
            <w:pPr>
              <w:spacing w:before="60" w:after="60"/>
              <w:jc w:val="center"/>
              <w:rPr>
                <w:lang w:val="en-US" w:eastAsia="en-US"/>
              </w:rPr>
            </w:pPr>
          </w:p>
          <w:p w14:paraId="04C0ABC7" w14:textId="77777777" w:rsidR="006C332D" w:rsidRDefault="006C332D">
            <w:pPr>
              <w:spacing w:before="60" w:after="60"/>
              <w:jc w:val="center"/>
              <w:rPr>
                <w:lang w:val="en-US" w:eastAsia="en-US"/>
              </w:rPr>
            </w:pPr>
          </w:p>
          <w:p w14:paraId="6E8A9448" w14:textId="77777777" w:rsidR="006C332D" w:rsidRDefault="006C332D">
            <w:pPr>
              <w:spacing w:before="60" w:after="60"/>
              <w:rPr>
                <w:lang w:val="en-US" w:eastAsia="en-US"/>
              </w:rPr>
            </w:pPr>
          </w:p>
        </w:tc>
        <w:tc>
          <w:tcPr>
            <w:tcW w:w="1361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6787B0" w14:textId="77777777" w:rsidR="006C332D" w:rsidRDefault="00BB02B6">
            <w:pPr>
              <w:spacing w:after="60" w:line="276" w:lineRule="auto"/>
              <w:rPr>
                <w:rFonts w:cstheme="minorHAnsi"/>
                <w:b/>
                <w:bCs/>
              </w:rPr>
            </w:pPr>
            <w:r>
              <w:rPr>
                <w:rFonts w:cstheme="minorHAnsi"/>
                <w:b/>
                <w:bCs/>
              </w:rPr>
              <w:t>Programska in računalniška oprema ±</w:t>
            </w:r>
            <w:r>
              <w:rPr>
                <w:rFonts w:cstheme="minorHAnsi"/>
                <w:b/>
                <w:bCs/>
                <w:i/>
                <w:iCs/>
              </w:rPr>
              <w:t>100kN</w:t>
            </w:r>
          </w:p>
        </w:tc>
      </w:tr>
      <w:tr w:rsidR="006C332D" w14:paraId="25554FD8" w14:textId="77777777">
        <w:trPr>
          <w:trHeight w:val="861"/>
        </w:trPr>
        <w:tc>
          <w:tcPr>
            <w:tcW w:w="711" w:type="dxa"/>
            <w:vMerge/>
            <w:tcBorders>
              <w:top w:val="nil"/>
              <w:left w:val="single" w:sz="4" w:space="0" w:color="auto"/>
              <w:bottom w:val="nil"/>
              <w:right w:val="single" w:sz="4" w:space="0" w:color="auto"/>
            </w:tcBorders>
          </w:tcPr>
          <w:p w14:paraId="046C2E96" w14:textId="77777777" w:rsidR="006C332D" w:rsidRDefault="006C332D">
            <w:pPr>
              <w:spacing w:before="60" w:after="60"/>
              <w:rPr>
                <w:lang w:val="en-US" w:eastAsia="en-US"/>
              </w:rPr>
            </w:pPr>
          </w:p>
        </w:tc>
        <w:tc>
          <w:tcPr>
            <w:tcW w:w="5877" w:type="dxa"/>
            <w:tcBorders>
              <w:top w:val="single" w:sz="4" w:space="0" w:color="auto"/>
              <w:left w:val="single" w:sz="4" w:space="0" w:color="auto"/>
              <w:right w:val="single" w:sz="4" w:space="0" w:color="auto"/>
            </w:tcBorders>
          </w:tcPr>
          <w:p w14:paraId="4543D548" w14:textId="77777777" w:rsidR="006C332D" w:rsidRPr="002A4A3B" w:rsidRDefault="00BB02B6">
            <w:pPr>
              <w:autoSpaceDN w:val="0"/>
              <w:spacing w:line="256" w:lineRule="auto"/>
              <w:jc w:val="left"/>
              <w:rPr>
                <w:lang w:val="en-US" w:eastAsia="en-US"/>
              </w:rPr>
            </w:pPr>
            <w:r>
              <w:rPr>
                <w:rFonts w:cstheme="minorHAnsi"/>
              </w:rPr>
              <w:t xml:space="preserve">Skupni </w:t>
            </w:r>
            <w:proofErr w:type="spellStart"/>
            <w:r>
              <w:rPr>
                <w:rFonts w:cstheme="minorHAnsi"/>
              </w:rPr>
              <w:t>kontroler</w:t>
            </w:r>
            <w:proofErr w:type="spellEnd"/>
            <w:r>
              <w:rPr>
                <w:rFonts w:cstheme="minorHAnsi"/>
              </w:rPr>
              <w:t xml:space="preserve"> za oba aktuatorja </w:t>
            </w:r>
            <w:r w:rsidR="002A4A3B">
              <w:rPr>
                <w:rFonts w:cstheme="minorHAnsi"/>
              </w:rPr>
              <w:t xml:space="preserve">in samostoječi </w:t>
            </w:r>
            <w:r w:rsidR="002A4A3B">
              <w:rPr>
                <w:rFonts w:cstheme="minorHAnsi"/>
                <w:b/>
                <w:bCs/>
              </w:rPr>
              <w:t>±</w:t>
            </w:r>
            <w:r w:rsidR="002A4A3B">
              <w:rPr>
                <w:rFonts w:cstheme="minorHAnsi"/>
              </w:rPr>
              <w:t xml:space="preserve">100 kN sistem </w:t>
            </w:r>
            <w:r>
              <w:rPr>
                <w:rFonts w:cstheme="minorHAnsi"/>
              </w:rPr>
              <w:t>mora imeti lastni osebni računalnik.</w:t>
            </w:r>
          </w:p>
        </w:tc>
        <w:tc>
          <w:tcPr>
            <w:tcW w:w="3153" w:type="dxa"/>
            <w:tcBorders>
              <w:top w:val="single" w:sz="4" w:space="0" w:color="auto"/>
              <w:left w:val="single" w:sz="4" w:space="0" w:color="auto"/>
              <w:right w:val="single" w:sz="4" w:space="0" w:color="auto"/>
            </w:tcBorders>
            <w:vAlign w:val="center"/>
          </w:tcPr>
          <w:p w14:paraId="565A0C1D" w14:textId="77777777" w:rsidR="006C332D" w:rsidRDefault="00BB02B6">
            <w:pPr>
              <w:pStyle w:val="Odstavekseznama"/>
              <w:numPr>
                <w:ilvl w:val="0"/>
                <w:numId w:val="11"/>
              </w:numPr>
              <w:spacing w:before="60" w:after="60"/>
              <w:jc w:val="center"/>
              <w:rPr>
                <w:lang w:val="en-US" w:eastAsia="en-US"/>
              </w:rPr>
            </w:pPr>
            <w:r>
              <w:rPr>
                <w:lang w:val="en-US" w:eastAsia="en-US"/>
              </w:rPr>
              <w:t>DA</w:t>
            </w:r>
          </w:p>
        </w:tc>
        <w:tc>
          <w:tcPr>
            <w:tcW w:w="2867" w:type="dxa"/>
            <w:tcBorders>
              <w:top w:val="single" w:sz="4" w:space="0" w:color="auto"/>
              <w:left w:val="single" w:sz="4" w:space="0" w:color="auto"/>
              <w:right w:val="single" w:sz="4" w:space="0" w:color="auto"/>
            </w:tcBorders>
            <w:vAlign w:val="center"/>
          </w:tcPr>
          <w:p w14:paraId="578F9006" w14:textId="77777777" w:rsidR="006C332D" w:rsidRDefault="00BB02B6">
            <w:pPr>
              <w:pStyle w:val="Odstavekseznama"/>
              <w:numPr>
                <w:ilvl w:val="0"/>
                <w:numId w:val="11"/>
              </w:numPr>
              <w:spacing w:before="60" w:after="60"/>
              <w:jc w:val="center"/>
              <w:rPr>
                <w:lang w:val="en-US" w:eastAsia="en-US"/>
              </w:rPr>
            </w:pPr>
            <w:r>
              <w:rPr>
                <w:lang w:val="en-US" w:eastAsia="en-US"/>
              </w:rPr>
              <w:t>NE</w:t>
            </w:r>
          </w:p>
        </w:tc>
        <w:tc>
          <w:tcPr>
            <w:tcW w:w="1720" w:type="dxa"/>
            <w:vMerge w:val="restart"/>
            <w:tcBorders>
              <w:top w:val="single" w:sz="4" w:space="0" w:color="auto"/>
              <w:left w:val="single" w:sz="4" w:space="0" w:color="auto"/>
              <w:right w:val="single" w:sz="4" w:space="0" w:color="auto"/>
            </w:tcBorders>
          </w:tcPr>
          <w:p w14:paraId="399507B4" w14:textId="77777777" w:rsidR="006C332D" w:rsidRDefault="006C332D">
            <w:pPr>
              <w:spacing w:before="60" w:after="60"/>
              <w:ind w:right="-526"/>
              <w:rPr>
                <w:lang w:val="en-US" w:eastAsia="en-US"/>
              </w:rPr>
            </w:pPr>
          </w:p>
        </w:tc>
      </w:tr>
      <w:tr w:rsidR="006C332D" w14:paraId="56D00E5A" w14:textId="77777777">
        <w:trPr>
          <w:trHeight w:val="1463"/>
        </w:trPr>
        <w:tc>
          <w:tcPr>
            <w:tcW w:w="711" w:type="dxa"/>
            <w:vMerge/>
            <w:tcBorders>
              <w:top w:val="nil"/>
              <w:left w:val="single" w:sz="4" w:space="0" w:color="auto"/>
              <w:bottom w:val="single" w:sz="4" w:space="0" w:color="auto"/>
              <w:right w:val="single" w:sz="4" w:space="0" w:color="auto"/>
            </w:tcBorders>
          </w:tcPr>
          <w:p w14:paraId="54E4E7EF" w14:textId="77777777" w:rsidR="006C332D" w:rsidRDefault="006C332D">
            <w:pPr>
              <w:spacing w:before="60" w:after="60"/>
              <w:rPr>
                <w:lang w:val="en-US" w:eastAsia="en-US"/>
              </w:rPr>
            </w:pPr>
          </w:p>
        </w:tc>
        <w:tc>
          <w:tcPr>
            <w:tcW w:w="5877" w:type="dxa"/>
            <w:tcBorders>
              <w:top w:val="single" w:sz="4" w:space="0" w:color="auto"/>
              <w:left w:val="single" w:sz="4" w:space="0" w:color="auto"/>
              <w:bottom w:val="single" w:sz="4" w:space="0" w:color="auto"/>
              <w:right w:val="single" w:sz="4" w:space="0" w:color="auto"/>
            </w:tcBorders>
          </w:tcPr>
          <w:p w14:paraId="6CA2AD30" w14:textId="77777777" w:rsidR="006C332D" w:rsidRDefault="00BB02B6">
            <w:pPr>
              <w:spacing w:after="120"/>
              <w:jc w:val="left"/>
              <w:rPr>
                <w:rFonts w:cstheme="minorHAnsi"/>
                <w:i/>
                <w:iCs/>
              </w:rPr>
            </w:pPr>
            <w:r>
              <w:rPr>
                <w:rFonts w:cstheme="minorHAnsi"/>
              </w:rPr>
              <w:t>Vmesnik uporabnikovega osebnega računalnika mora uporabniku jasno podati trenutni način izvedbe testa in jasno podati informacijo o stanju preizkusa npr. v teku, zaključen, dosežena meja ali aktuator je izključen</w:t>
            </w:r>
          </w:p>
        </w:tc>
        <w:tc>
          <w:tcPr>
            <w:tcW w:w="3153" w:type="dxa"/>
            <w:tcBorders>
              <w:top w:val="single" w:sz="4" w:space="0" w:color="auto"/>
              <w:left w:val="single" w:sz="4" w:space="0" w:color="auto"/>
              <w:bottom w:val="single" w:sz="4" w:space="0" w:color="auto"/>
              <w:right w:val="single" w:sz="4" w:space="0" w:color="auto"/>
            </w:tcBorders>
            <w:vAlign w:val="center"/>
          </w:tcPr>
          <w:p w14:paraId="37DB03D2" w14:textId="77777777" w:rsidR="006C332D" w:rsidRDefault="00BB02B6">
            <w:pPr>
              <w:pStyle w:val="Odstavekseznama"/>
              <w:numPr>
                <w:ilvl w:val="0"/>
                <w:numId w:val="11"/>
              </w:numPr>
              <w:spacing w:before="60" w:after="60"/>
              <w:jc w:val="center"/>
              <w:rPr>
                <w:lang w:val="en-US" w:eastAsia="en-US"/>
              </w:rPr>
            </w:pPr>
            <w:r>
              <w:rPr>
                <w:lang w:val="en-US" w:eastAsia="en-US"/>
              </w:rPr>
              <w:t>DA</w:t>
            </w:r>
          </w:p>
        </w:tc>
        <w:tc>
          <w:tcPr>
            <w:tcW w:w="2867" w:type="dxa"/>
            <w:tcBorders>
              <w:top w:val="single" w:sz="4" w:space="0" w:color="auto"/>
              <w:left w:val="single" w:sz="4" w:space="0" w:color="auto"/>
              <w:bottom w:val="single" w:sz="4" w:space="0" w:color="auto"/>
              <w:right w:val="single" w:sz="4" w:space="0" w:color="auto"/>
            </w:tcBorders>
            <w:vAlign w:val="center"/>
          </w:tcPr>
          <w:p w14:paraId="682E7304" w14:textId="77777777" w:rsidR="006C332D" w:rsidRDefault="00BB02B6">
            <w:pPr>
              <w:pStyle w:val="Odstavekseznama"/>
              <w:numPr>
                <w:ilvl w:val="0"/>
                <w:numId w:val="11"/>
              </w:numPr>
              <w:spacing w:before="60" w:after="60"/>
              <w:jc w:val="center"/>
              <w:rPr>
                <w:lang w:val="en-US" w:eastAsia="en-US"/>
              </w:rPr>
            </w:pPr>
            <w:r>
              <w:rPr>
                <w:lang w:val="en-US" w:eastAsia="en-US"/>
              </w:rPr>
              <w:t>NE</w:t>
            </w:r>
          </w:p>
        </w:tc>
        <w:tc>
          <w:tcPr>
            <w:tcW w:w="1720" w:type="dxa"/>
            <w:vMerge/>
            <w:tcBorders>
              <w:left w:val="single" w:sz="4" w:space="0" w:color="auto"/>
              <w:right w:val="single" w:sz="4" w:space="0" w:color="auto"/>
            </w:tcBorders>
          </w:tcPr>
          <w:p w14:paraId="58FF5797" w14:textId="77777777" w:rsidR="006C332D" w:rsidRDefault="006C332D">
            <w:pPr>
              <w:spacing w:before="60" w:after="60"/>
              <w:rPr>
                <w:lang w:val="en-US" w:eastAsia="en-US"/>
              </w:rPr>
            </w:pPr>
          </w:p>
        </w:tc>
      </w:tr>
      <w:tr w:rsidR="006C332D" w14:paraId="4EB3B08B" w14:textId="77777777">
        <w:trPr>
          <w:trHeight w:val="700"/>
        </w:trPr>
        <w:tc>
          <w:tcPr>
            <w:tcW w:w="711" w:type="dxa"/>
            <w:tcBorders>
              <w:top w:val="single" w:sz="4" w:space="0" w:color="auto"/>
              <w:left w:val="single" w:sz="4" w:space="0" w:color="auto"/>
              <w:bottom w:val="nil"/>
              <w:right w:val="single" w:sz="4" w:space="0" w:color="auto"/>
            </w:tcBorders>
          </w:tcPr>
          <w:p w14:paraId="06C36C03" w14:textId="77777777" w:rsidR="006C332D" w:rsidRDefault="006C332D">
            <w:pPr>
              <w:spacing w:before="60" w:after="60"/>
              <w:rPr>
                <w:lang w:val="en-US" w:eastAsia="en-US"/>
              </w:rPr>
            </w:pPr>
          </w:p>
        </w:tc>
        <w:tc>
          <w:tcPr>
            <w:tcW w:w="5877" w:type="dxa"/>
            <w:tcBorders>
              <w:top w:val="single" w:sz="4" w:space="0" w:color="auto"/>
              <w:left w:val="single" w:sz="4" w:space="0" w:color="auto"/>
              <w:bottom w:val="single" w:sz="4" w:space="0" w:color="auto"/>
              <w:right w:val="single" w:sz="4" w:space="0" w:color="auto"/>
            </w:tcBorders>
          </w:tcPr>
          <w:p w14:paraId="1213765A" w14:textId="77777777" w:rsidR="006C332D" w:rsidRDefault="00BB02B6">
            <w:pPr>
              <w:spacing w:after="120"/>
              <w:jc w:val="left"/>
              <w:rPr>
                <w:rFonts w:cstheme="minorHAnsi"/>
              </w:rPr>
            </w:pPr>
            <w:r>
              <w:rPr>
                <w:rFonts w:cstheme="minorHAnsi"/>
              </w:rPr>
              <w:t xml:space="preserve">Dobavljen mora biti tovarniško integriran računalnik s </w:t>
            </w:r>
            <w:proofErr w:type="spellStart"/>
            <w:r>
              <w:rPr>
                <w:rFonts w:cstheme="minorHAnsi"/>
              </w:rPr>
              <w:t>procesorem</w:t>
            </w:r>
            <w:proofErr w:type="spellEnd"/>
            <w:r>
              <w:rPr>
                <w:rFonts w:cstheme="minorHAnsi"/>
              </w:rPr>
              <w:t xml:space="preserve"> i7, s tipkovnico in LCD zaslonom vsaj 22''</w:t>
            </w:r>
          </w:p>
          <w:p w14:paraId="0FB00435" w14:textId="77777777" w:rsidR="002A4A3B" w:rsidRDefault="002A4A3B">
            <w:pPr>
              <w:spacing w:after="120"/>
              <w:jc w:val="left"/>
              <w:rPr>
                <w:rFonts w:cstheme="minorHAnsi"/>
                <w:i/>
                <w:iCs/>
              </w:rPr>
            </w:pPr>
          </w:p>
        </w:tc>
        <w:tc>
          <w:tcPr>
            <w:tcW w:w="3153" w:type="dxa"/>
            <w:tcBorders>
              <w:top w:val="single" w:sz="4" w:space="0" w:color="auto"/>
              <w:left w:val="single" w:sz="4" w:space="0" w:color="auto"/>
              <w:bottom w:val="single" w:sz="4" w:space="0" w:color="auto"/>
              <w:right w:val="single" w:sz="4" w:space="0" w:color="auto"/>
            </w:tcBorders>
            <w:vAlign w:val="center"/>
          </w:tcPr>
          <w:p w14:paraId="6E9E30DB"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67" w:type="dxa"/>
            <w:tcBorders>
              <w:top w:val="single" w:sz="4" w:space="0" w:color="auto"/>
              <w:left w:val="single" w:sz="4" w:space="0" w:color="auto"/>
              <w:bottom w:val="single" w:sz="4" w:space="0" w:color="auto"/>
              <w:right w:val="single" w:sz="4" w:space="0" w:color="auto"/>
            </w:tcBorders>
            <w:vAlign w:val="center"/>
          </w:tcPr>
          <w:p w14:paraId="45C525F6"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20" w:type="dxa"/>
            <w:tcBorders>
              <w:left w:val="single" w:sz="4" w:space="0" w:color="auto"/>
              <w:right w:val="single" w:sz="4" w:space="0" w:color="auto"/>
            </w:tcBorders>
          </w:tcPr>
          <w:p w14:paraId="374E377E" w14:textId="77777777" w:rsidR="006C332D" w:rsidRDefault="006C332D">
            <w:pPr>
              <w:spacing w:before="60" w:after="60"/>
              <w:rPr>
                <w:lang w:val="en-US" w:eastAsia="en-US"/>
              </w:rPr>
            </w:pPr>
          </w:p>
        </w:tc>
      </w:tr>
      <w:tr w:rsidR="006C332D" w14:paraId="479BC96E" w14:textId="77777777">
        <w:trPr>
          <w:trHeight w:val="848"/>
        </w:trPr>
        <w:tc>
          <w:tcPr>
            <w:tcW w:w="711" w:type="dxa"/>
            <w:tcBorders>
              <w:top w:val="nil"/>
              <w:left w:val="single" w:sz="4" w:space="0" w:color="auto"/>
              <w:bottom w:val="single" w:sz="4" w:space="0" w:color="auto"/>
              <w:right w:val="single" w:sz="4" w:space="0" w:color="auto"/>
            </w:tcBorders>
          </w:tcPr>
          <w:p w14:paraId="5E88A12E" w14:textId="77777777" w:rsidR="006C332D" w:rsidRDefault="006C332D">
            <w:pPr>
              <w:spacing w:before="60" w:after="60"/>
              <w:rPr>
                <w:lang w:val="en-US" w:eastAsia="en-US"/>
              </w:rPr>
            </w:pPr>
          </w:p>
        </w:tc>
        <w:tc>
          <w:tcPr>
            <w:tcW w:w="5877" w:type="dxa"/>
            <w:tcBorders>
              <w:top w:val="single" w:sz="4" w:space="0" w:color="auto"/>
              <w:left w:val="single" w:sz="4" w:space="0" w:color="auto"/>
              <w:bottom w:val="single" w:sz="4" w:space="0" w:color="auto"/>
              <w:right w:val="single" w:sz="4" w:space="0" w:color="auto"/>
            </w:tcBorders>
          </w:tcPr>
          <w:p w14:paraId="3A9C5600" w14:textId="77777777" w:rsidR="006C332D" w:rsidRDefault="00BB02B6">
            <w:pPr>
              <w:spacing w:after="120"/>
              <w:jc w:val="left"/>
              <w:rPr>
                <w:rFonts w:cstheme="minorHAnsi"/>
              </w:rPr>
            </w:pPr>
            <w:r>
              <w:rPr>
                <w:rFonts w:cstheme="minorHAnsi"/>
              </w:rPr>
              <w:t xml:space="preserve">Računalnik, ki se uporablja v okviru preizkuševalnega sistema, mora imeti operacijski sistem Windows 10 Professional ali novejši </w:t>
            </w:r>
          </w:p>
          <w:p w14:paraId="1A9C143F" w14:textId="310AB519" w:rsidR="002A4A3B" w:rsidRDefault="002A4A3B">
            <w:pPr>
              <w:spacing w:after="120"/>
              <w:jc w:val="left"/>
              <w:rPr>
                <w:rFonts w:cstheme="minorHAnsi"/>
              </w:rPr>
            </w:pPr>
          </w:p>
          <w:p w14:paraId="02D2513C" w14:textId="77777777" w:rsidR="009725A1" w:rsidRDefault="009725A1">
            <w:pPr>
              <w:spacing w:after="120"/>
              <w:jc w:val="left"/>
              <w:rPr>
                <w:rFonts w:cstheme="minorHAnsi"/>
              </w:rPr>
            </w:pPr>
          </w:p>
          <w:p w14:paraId="70C16AFB" w14:textId="77777777" w:rsidR="002A4A3B" w:rsidRDefault="002A4A3B">
            <w:pPr>
              <w:spacing w:after="120"/>
              <w:jc w:val="left"/>
              <w:rPr>
                <w:rFonts w:cstheme="minorHAnsi"/>
                <w:i/>
                <w:iCs/>
              </w:rPr>
            </w:pPr>
          </w:p>
        </w:tc>
        <w:tc>
          <w:tcPr>
            <w:tcW w:w="3153" w:type="dxa"/>
            <w:tcBorders>
              <w:top w:val="single" w:sz="4" w:space="0" w:color="auto"/>
              <w:left w:val="single" w:sz="4" w:space="0" w:color="auto"/>
              <w:bottom w:val="single" w:sz="4" w:space="0" w:color="auto"/>
              <w:right w:val="single" w:sz="4" w:space="0" w:color="auto"/>
            </w:tcBorders>
            <w:vAlign w:val="center"/>
          </w:tcPr>
          <w:p w14:paraId="473224EE" w14:textId="77777777" w:rsidR="006C332D" w:rsidRDefault="00BB02B6">
            <w:pPr>
              <w:pStyle w:val="Odstavekseznama"/>
              <w:numPr>
                <w:ilvl w:val="0"/>
                <w:numId w:val="7"/>
              </w:numPr>
              <w:spacing w:before="60" w:after="60"/>
              <w:jc w:val="center"/>
              <w:rPr>
                <w:lang w:val="en-US" w:eastAsia="en-US"/>
              </w:rPr>
            </w:pPr>
            <w:r>
              <w:rPr>
                <w:lang w:val="en-US" w:eastAsia="en-US"/>
              </w:rPr>
              <w:t>DA</w:t>
            </w:r>
          </w:p>
        </w:tc>
        <w:tc>
          <w:tcPr>
            <w:tcW w:w="2867" w:type="dxa"/>
            <w:tcBorders>
              <w:top w:val="single" w:sz="4" w:space="0" w:color="auto"/>
              <w:left w:val="single" w:sz="4" w:space="0" w:color="auto"/>
              <w:bottom w:val="single" w:sz="4" w:space="0" w:color="auto"/>
              <w:right w:val="single" w:sz="4" w:space="0" w:color="auto"/>
            </w:tcBorders>
            <w:vAlign w:val="center"/>
          </w:tcPr>
          <w:p w14:paraId="69BFA124" w14:textId="77777777" w:rsidR="006C332D" w:rsidRDefault="00BB02B6">
            <w:pPr>
              <w:pStyle w:val="Odstavekseznama"/>
              <w:numPr>
                <w:ilvl w:val="0"/>
                <w:numId w:val="7"/>
              </w:numPr>
              <w:spacing w:before="60" w:after="60"/>
              <w:jc w:val="center"/>
              <w:rPr>
                <w:lang w:val="en-US" w:eastAsia="en-US"/>
              </w:rPr>
            </w:pPr>
            <w:r>
              <w:rPr>
                <w:lang w:val="en-US" w:eastAsia="en-US"/>
              </w:rPr>
              <w:t>NE</w:t>
            </w:r>
          </w:p>
        </w:tc>
        <w:tc>
          <w:tcPr>
            <w:tcW w:w="1720" w:type="dxa"/>
            <w:tcBorders>
              <w:left w:val="single" w:sz="4" w:space="0" w:color="auto"/>
              <w:right w:val="single" w:sz="4" w:space="0" w:color="auto"/>
            </w:tcBorders>
          </w:tcPr>
          <w:p w14:paraId="7795C462" w14:textId="77777777" w:rsidR="006C332D" w:rsidRDefault="006C332D">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6C332D" w14:paraId="5653C124"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3E8B551B" w14:textId="77777777" w:rsidR="006C332D" w:rsidRDefault="006C332D">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024CC5FA" w14:textId="77777777" w:rsidR="006C332D" w:rsidRDefault="00BB02B6">
            <w:pPr>
              <w:spacing w:before="60" w:after="60"/>
              <w:rPr>
                <w:lang w:eastAsia="en-US"/>
              </w:rPr>
            </w:pPr>
            <w:r>
              <w:rPr>
                <w:b/>
                <w:bCs/>
                <w:lang w:eastAsia="en-US"/>
              </w:rPr>
              <w:t>Posebne zahteve:</w:t>
            </w:r>
            <w:r>
              <w:rPr>
                <w:rStyle w:val="Sprotnaopomba-sklic"/>
                <w:b/>
                <w:bCs/>
                <w:lang w:eastAsia="en-US"/>
              </w:rPr>
              <w:footnoteReference w:id="46"/>
            </w:r>
          </w:p>
        </w:tc>
      </w:tr>
      <w:tr w:rsidR="006C332D" w14:paraId="73DEE4FE" w14:textId="77777777">
        <w:tblPrEx>
          <w:tblCellMar>
            <w:left w:w="70" w:type="dxa"/>
            <w:right w:w="70" w:type="dxa"/>
          </w:tblCellMar>
        </w:tblPrEx>
        <w:tc>
          <w:tcPr>
            <w:tcW w:w="704" w:type="dxa"/>
            <w:tcBorders>
              <w:left w:val="single" w:sz="4" w:space="0" w:color="auto"/>
              <w:right w:val="single" w:sz="4" w:space="0" w:color="auto"/>
            </w:tcBorders>
          </w:tcPr>
          <w:p w14:paraId="66255A32" w14:textId="77777777" w:rsidR="006C332D" w:rsidRDefault="00BB02B6">
            <w:pPr>
              <w:spacing w:before="60" w:after="60"/>
              <w:rPr>
                <w:lang w:eastAsia="en-US"/>
              </w:rPr>
            </w:pPr>
            <w:r>
              <w:rPr>
                <w:noProof/>
              </w:rPr>
              <w:drawing>
                <wp:inline distT="0" distB="0" distL="0" distR="0" wp14:anchorId="3AD4E952" wp14:editId="1507C2B6">
                  <wp:extent cx="219710" cy="326390"/>
                  <wp:effectExtent l="0" t="0" r="8890" b="0"/>
                  <wp:docPr id="7"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021205" w14:textId="77777777" w:rsidR="006C332D" w:rsidRDefault="00BB02B6">
            <w:pPr>
              <w:autoSpaceDN w:val="0"/>
              <w:spacing w:line="256" w:lineRule="auto"/>
              <w:jc w:val="left"/>
              <w:rPr>
                <w:lang w:val="sl" w:eastAsia="sl"/>
              </w:rPr>
            </w:pPr>
            <w:r>
              <w:rPr>
                <w:lang w:val="sl" w:eastAsia="sl"/>
              </w:rPr>
              <w:t>1.</w:t>
            </w:r>
            <w:r>
              <w:t xml:space="preserve"> </w:t>
            </w:r>
            <w:r>
              <w:rPr>
                <w:lang w:val="sl" w:eastAsia="sl"/>
              </w:rPr>
              <w:t xml:space="preserve">Računalnik izpolnjuje najnovejše standarde </w:t>
            </w:r>
            <w:proofErr w:type="spellStart"/>
            <w:r>
              <w:rPr>
                <w:lang w:val="sl" w:eastAsia="sl"/>
              </w:rPr>
              <w:t>Energy</w:t>
            </w:r>
            <w:proofErr w:type="spellEnd"/>
            <w:r>
              <w:rPr>
                <w:lang w:val="sl" w:eastAsia="sl"/>
              </w:rPr>
              <w:t xml:space="preserve"> Star za energijsko učinkovitost, veljavne na dan objave obvestila o javnem naročilu ali na dan povabila k oddaji ponudbe, ali enakovredne standarde.</w:t>
            </w:r>
          </w:p>
        </w:tc>
        <w:tc>
          <w:tcPr>
            <w:tcW w:w="3118" w:type="dxa"/>
            <w:tcBorders>
              <w:left w:val="single" w:sz="4" w:space="0" w:color="auto"/>
              <w:right w:val="single" w:sz="4" w:space="0" w:color="auto"/>
            </w:tcBorders>
            <w:shd w:val="clear" w:color="auto" w:fill="auto"/>
            <w:vAlign w:val="center"/>
          </w:tcPr>
          <w:p w14:paraId="647A2C32" w14:textId="77777777" w:rsidR="006C332D" w:rsidRDefault="00BB02B6">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3DFE66F6"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63C0BB50" w14:textId="77777777" w:rsidR="006C332D" w:rsidRDefault="006C332D">
            <w:pPr>
              <w:spacing w:line="259" w:lineRule="auto"/>
              <w:jc w:val="left"/>
              <w:rPr>
                <w:lang w:eastAsia="en-US"/>
              </w:rPr>
            </w:pPr>
          </w:p>
        </w:tc>
      </w:tr>
      <w:tr w:rsidR="006C332D" w14:paraId="6FAA4324" w14:textId="77777777">
        <w:tblPrEx>
          <w:tblCellMar>
            <w:left w:w="70" w:type="dxa"/>
            <w:right w:w="70" w:type="dxa"/>
          </w:tblCellMar>
        </w:tblPrEx>
        <w:tc>
          <w:tcPr>
            <w:tcW w:w="704" w:type="dxa"/>
            <w:tcBorders>
              <w:left w:val="single" w:sz="4" w:space="0" w:color="auto"/>
              <w:right w:val="single" w:sz="4" w:space="0" w:color="auto"/>
            </w:tcBorders>
          </w:tcPr>
          <w:p w14:paraId="4903EAEB" w14:textId="77777777" w:rsidR="006C332D" w:rsidRDefault="00BB02B6">
            <w:pPr>
              <w:spacing w:before="60" w:after="60"/>
              <w:rPr>
                <w:lang w:eastAsia="en-US"/>
              </w:rPr>
            </w:pPr>
            <w:r>
              <w:rPr>
                <w:noProof/>
              </w:rPr>
              <w:drawing>
                <wp:inline distT="0" distB="0" distL="0" distR="0" wp14:anchorId="65C58460" wp14:editId="657442EB">
                  <wp:extent cx="219710" cy="326390"/>
                  <wp:effectExtent l="0" t="0" r="8890" b="0"/>
                  <wp:docPr id="8"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65822F2" w14:textId="77777777" w:rsidR="006C332D" w:rsidRDefault="00BB02B6">
            <w:pPr>
              <w:autoSpaceDN w:val="0"/>
              <w:spacing w:line="256" w:lineRule="auto"/>
              <w:jc w:val="left"/>
              <w:rPr>
                <w:lang w:val="sl" w:eastAsia="sl"/>
              </w:rPr>
            </w:pPr>
            <w:r>
              <w:rPr>
                <w:lang w:val="sl" w:eastAsia="sl"/>
              </w:rPr>
              <w:t>2. Računalnik je zasnovan tako, da sta trdi disk in pomnilnik zlahka dostopna z uporabo univerzalnega razpoložljivega orodja (tj. z izvijačem, lopatico, kleščami ali pinceto) in zamenljiva.</w:t>
            </w:r>
          </w:p>
        </w:tc>
        <w:tc>
          <w:tcPr>
            <w:tcW w:w="3118" w:type="dxa"/>
            <w:tcBorders>
              <w:left w:val="single" w:sz="4" w:space="0" w:color="auto"/>
              <w:right w:val="single" w:sz="4" w:space="0" w:color="auto"/>
            </w:tcBorders>
            <w:shd w:val="clear" w:color="auto" w:fill="auto"/>
            <w:vAlign w:val="center"/>
          </w:tcPr>
          <w:p w14:paraId="6E417521" w14:textId="77777777" w:rsidR="006C332D" w:rsidRDefault="00BB02B6">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60375D4F"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47039650" w14:textId="77777777" w:rsidR="006C332D" w:rsidRDefault="006C332D">
            <w:pPr>
              <w:spacing w:line="259" w:lineRule="auto"/>
              <w:jc w:val="left"/>
              <w:rPr>
                <w:lang w:eastAsia="en-US"/>
              </w:rPr>
            </w:pPr>
          </w:p>
        </w:tc>
      </w:tr>
      <w:tr w:rsidR="006C332D" w14:paraId="402B45C5" w14:textId="77777777">
        <w:tblPrEx>
          <w:tblCellMar>
            <w:left w:w="70" w:type="dxa"/>
            <w:right w:w="70" w:type="dxa"/>
          </w:tblCellMar>
        </w:tblPrEx>
        <w:tc>
          <w:tcPr>
            <w:tcW w:w="704" w:type="dxa"/>
            <w:tcBorders>
              <w:left w:val="single" w:sz="4" w:space="0" w:color="auto"/>
              <w:right w:val="single" w:sz="4" w:space="0" w:color="auto"/>
            </w:tcBorders>
          </w:tcPr>
          <w:p w14:paraId="71DEB23D" w14:textId="77777777" w:rsidR="006C332D" w:rsidRDefault="00BB02B6">
            <w:pPr>
              <w:spacing w:before="60" w:after="60"/>
              <w:rPr>
                <w:lang w:eastAsia="en-US"/>
              </w:rPr>
            </w:pPr>
            <w:r>
              <w:rPr>
                <w:noProof/>
              </w:rPr>
              <w:drawing>
                <wp:inline distT="0" distB="0" distL="0" distR="0" wp14:anchorId="38382EBA" wp14:editId="5E656AFD">
                  <wp:extent cx="219710" cy="326390"/>
                  <wp:effectExtent l="0" t="0" r="8890" b="0"/>
                  <wp:docPr id="9"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768B93D" w14:textId="77777777" w:rsidR="006C332D" w:rsidRDefault="00BB02B6">
            <w:pPr>
              <w:autoSpaceDN w:val="0"/>
              <w:spacing w:line="256" w:lineRule="auto"/>
              <w:jc w:val="left"/>
              <w:rPr>
                <w:lang w:val="sl" w:eastAsia="sl"/>
              </w:rPr>
            </w:pPr>
            <w:r>
              <w:rPr>
                <w:lang w:val="sl" w:eastAsia="sl"/>
              </w:rPr>
              <w:t xml:space="preserve">3. Glasnost osebnega računalnika mora biti izmerjena v skladu s standardom SIST EN ISO 7779 in v času zapisovanja na trdi disk ne sme presegati 26 </w:t>
            </w:r>
            <w:proofErr w:type="spellStart"/>
            <w:r>
              <w:rPr>
                <w:lang w:val="sl" w:eastAsia="sl"/>
              </w:rPr>
              <w:t>dB</w:t>
            </w:r>
            <w:proofErr w:type="spellEnd"/>
            <w:r>
              <w:rPr>
                <w:lang w:val="sl" w:eastAsia="sl"/>
              </w:rPr>
              <w:t xml:space="preserve">. Podatek mora biti označen z oznako </w:t>
            </w:r>
            <w:proofErr w:type="spellStart"/>
            <w:r>
              <w:rPr>
                <w:lang w:val="sl" w:eastAsia="sl"/>
              </w:rPr>
              <w:t>LpAm</w:t>
            </w:r>
            <w:proofErr w:type="spellEnd"/>
            <w:r>
              <w:rPr>
                <w:lang w:val="sl" w:eastAsia="sl"/>
              </w:rPr>
              <w:t xml:space="preserve"> v </w:t>
            </w:r>
            <w:proofErr w:type="spellStart"/>
            <w:r>
              <w:rPr>
                <w:lang w:val="sl" w:eastAsia="sl"/>
              </w:rPr>
              <w:t>dB</w:t>
            </w:r>
            <w:proofErr w:type="spellEnd"/>
            <w:r>
              <w:rPr>
                <w:lang w:val="sl" w:eastAsia="sl"/>
              </w:rPr>
              <w:t>.</w:t>
            </w:r>
          </w:p>
        </w:tc>
        <w:tc>
          <w:tcPr>
            <w:tcW w:w="3118" w:type="dxa"/>
            <w:tcBorders>
              <w:left w:val="single" w:sz="4" w:space="0" w:color="auto"/>
              <w:right w:val="single" w:sz="4" w:space="0" w:color="auto"/>
            </w:tcBorders>
            <w:shd w:val="clear" w:color="auto" w:fill="auto"/>
            <w:vAlign w:val="center"/>
          </w:tcPr>
          <w:p w14:paraId="5796FC00" w14:textId="77777777" w:rsidR="006C332D" w:rsidRDefault="00BB02B6">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564E7799"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1B4EFC21" w14:textId="77777777" w:rsidR="006C332D" w:rsidRDefault="006C332D">
            <w:pPr>
              <w:spacing w:line="259" w:lineRule="auto"/>
              <w:jc w:val="left"/>
              <w:rPr>
                <w:lang w:eastAsia="en-US"/>
              </w:rPr>
            </w:pPr>
          </w:p>
        </w:tc>
      </w:tr>
      <w:tr w:rsidR="006C332D" w14:paraId="5A05F6CC" w14:textId="77777777">
        <w:tblPrEx>
          <w:tblCellMar>
            <w:left w:w="70" w:type="dxa"/>
            <w:right w:w="70" w:type="dxa"/>
          </w:tblCellMar>
        </w:tblPrEx>
        <w:tc>
          <w:tcPr>
            <w:tcW w:w="704" w:type="dxa"/>
            <w:tcBorders>
              <w:left w:val="single" w:sz="4" w:space="0" w:color="auto"/>
              <w:right w:val="single" w:sz="4" w:space="0" w:color="auto"/>
            </w:tcBorders>
          </w:tcPr>
          <w:p w14:paraId="572070DB" w14:textId="77777777" w:rsidR="006C332D" w:rsidRDefault="00BB02B6">
            <w:pPr>
              <w:spacing w:before="60" w:after="60"/>
              <w:rPr>
                <w:lang w:eastAsia="en-US"/>
              </w:rPr>
            </w:pPr>
            <w:r>
              <w:rPr>
                <w:noProof/>
              </w:rPr>
              <w:drawing>
                <wp:inline distT="0" distB="0" distL="0" distR="0" wp14:anchorId="73C64872" wp14:editId="18D623C5">
                  <wp:extent cx="219710" cy="326390"/>
                  <wp:effectExtent l="0" t="0" r="8890" b="0"/>
                  <wp:docPr id="1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29656AE" w14:textId="77777777" w:rsidR="006C332D" w:rsidRDefault="00BB02B6">
            <w:pPr>
              <w:autoSpaceDN w:val="0"/>
              <w:spacing w:line="256" w:lineRule="auto"/>
              <w:jc w:val="left"/>
              <w:rPr>
                <w:lang w:val="sl" w:eastAsia="sl"/>
              </w:rPr>
            </w:pPr>
            <w:r>
              <w:rPr>
                <w:lang w:val="sl" w:eastAsia="sl"/>
              </w:rPr>
              <w:t xml:space="preserve">4. Zaslon izpolnjuje najnovejše standarde </w:t>
            </w:r>
            <w:proofErr w:type="spellStart"/>
            <w:r>
              <w:rPr>
                <w:lang w:val="sl" w:eastAsia="sl"/>
              </w:rPr>
              <w:t>Energy</w:t>
            </w:r>
            <w:proofErr w:type="spellEnd"/>
            <w:r>
              <w:rPr>
                <w:lang w:val="sl" w:eastAsia="sl"/>
              </w:rPr>
              <w:t xml:space="preserve"> Star za energijsko učinkovitost, veljavne na dan objave obvestila o javnem naročilu ali na dan povabila k oddaji ponudbe.</w:t>
            </w:r>
          </w:p>
        </w:tc>
        <w:tc>
          <w:tcPr>
            <w:tcW w:w="3118" w:type="dxa"/>
            <w:tcBorders>
              <w:left w:val="single" w:sz="4" w:space="0" w:color="auto"/>
              <w:right w:val="single" w:sz="4" w:space="0" w:color="auto"/>
            </w:tcBorders>
            <w:shd w:val="clear" w:color="auto" w:fill="auto"/>
            <w:vAlign w:val="center"/>
          </w:tcPr>
          <w:p w14:paraId="2C8811E0" w14:textId="77777777" w:rsidR="006C332D" w:rsidRDefault="00BB02B6">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7B228ED8"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77CEF7D1" w14:textId="77777777" w:rsidR="006C332D" w:rsidRDefault="006C332D">
            <w:pPr>
              <w:spacing w:line="259" w:lineRule="auto"/>
              <w:jc w:val="left"/>
              <w:rPr>
                <w:lang w:eastAsia="en-US"/>
              </w:rPr>
            </w:pPr>
          </w:p>
        </w:tc>
      </w:tr>
    </w:tbl>
    <w:p w14:paraId="31D9E346" w14:textId="77777777" w:rsidR="006C332D" w:rsidRDefault="00BB02B6">
      <w:pPr>
        <w:rPr>
          <w:lang w:val="en-US"/>
        </w:rPr>
      </w:pPr>
      <w:r>
        <w:rPr>
          <w:lang w:val="en-US"/>
        </w:rPr>
        <w:br w:type="textWrapping" w:clear="all"/>
      </w:r>
    </w:p>
    <w:p w14:paraId="0EF0D53E" w14:textId="77777777" w:rsidR="006C332D" w:rsidRDefault="006C332D">
      <w:pPr>
        <w:rPr>
          <w:lang w:val="en-US"/>
        </w:rPr>
      </w:pPr>
    </w:p>
    <w:p w14:paraId="483152B6" w14:textId="77777777" w:rsidR="006C332D" w:rsidRDefault="006C332D">
      <w:pPr>
        <w:rPr>
          <w:lang w:val="en-US"/>
        </w:rPr>
      </w:pPr>
    </w:p>
    <w:p w14:paraId="273EE9E2" w14:textId="77777777" w:rsidR="006C332D" w:rsidRDefault="006C332D">
      <w:pPr>
        <w:rPr>
          <w:lang w:val="en-US"/>
        </w:rPr>
      </w:pPr>
    </w:p>
    <w:p w14:paraId="339F4DCE" w14:textId="77777777" w:rsidR="006C332D" w:rsidRDefault="006C332D">
      <w:pPr>
        <w:rPr>
          <w:lang w:val="en-US"/>
        </w:rPr>
      </w:pPr>
    </w:p>
    <w:p w14:paraId="0178B55A" w14:textId="77777777" w:rsidR="006C332D" w:rsidRDefault="006C332D">
      <w:pPr>
        <w:rPr>
          <w:lang w:val="en-US"/>
        </w:rPr>
      </w:pPr>
    </w:p>
    <w:p w14:paraId="0ED1E530" w14:textId="77777777" w:rsidR="006C332D" w:rsidRDefault="006C332D">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977"/>
        <w:gridCol w:w="2693"/>
        <w:gridCol w:w="1701"/>
      </w:tblGrid>
      <w:tr w:rsidR="006C332D" w14:paraId="6DFC6D2A"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5520B5A"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78A416A"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1F6DBD7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F4CAC3" w14:textId="77777777" w:rsidR="006C332D" w:rsidRDefault="00BB02B6">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1360E6" w14:textId="77777777" w:rsidR="006C332D" w:rsidRDefault="00BB02B6">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792B06"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47"/>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746C5B"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48"/>
            </w:r>
          </w:p>
        </w:tc>
      </w:tr>
      <w:tr w:rsidR="006C332D" w14:paraId="0F34C022" w14:textId="77777777">
        <w:tc>
          <w:tcPr>
            <w:tcW w:w="704" w:type="dxa"/>
            <w:vMerge w:val="restart"/>
            <w:tcBorders>
              <w:top w:val="single" w:sz="4" w:space="0" w:color="auto"/>
              <w:left w:val="single" w:sz="4" w:space="0" w:color="auto"/>
              <w:bottom w:val="nil"/>
              <w:right w:val="single" w:sz="4" w:space="0" w:color="auto"/>
            </w:tcBorders>
          </w:tcPr>
          <w:p w14:paraId="500A7956" w14:textId="77777777" w:rsidR="006C332D" w:rsidRDefault="00BB02B6">
            <w:pPr>
              <w:spacing w:before="60" w:after="60"/>
              <w:jc w:val="center"/>
              <w:rPr>
                <w:lang w:val="en-US" w:eastAsia="en-US"/>
              </w:rPr>
            </w:pPr>
            <w:r>
              <w:rPr>
                <w:lang w:val="en-US" w:eastAsia="en-US"/>
              </w:rPr>
              <w:t>22</w:t>
            </w:r>
          </w:p>
          <w:p w14:paraId="3CDDC2CA" w14:textId="77777777" w:rsidR="006C332D" w:rsidRDefault="006C332D">
            <w:pPr>
              <w:spacing w:before="60" w:after="60"/>
              <w:jc w:val="center"/>
              <w:rPr>
                <w:lang w:val="en-US" w:eastAsia="en-US"/>
              </w:rPr>
            </w:pPr>
          </w:p>
          <w:p w14:paraId="2286A477" w14:textId="77777777" w:rsidR="006C332D" w:rsidRDefault="006C332D">
            <w:pPr>
              <w:spacing w:before="60" w:after="60"/>
              <w:rPr>
                <w:lang w:val="en-US" w:eastAsia="en-US"/>
              </w:rPr>
            </w:pPr>
          </w:p>
          <w:p w14:paraId="22601DFB"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C6AFB3A" w14:textId="77777777" w:rsidR="006C332D" w:rsidRDefault="00BB02B6">
            <w:pPr>
              <w:spacing w:after="60" w:line="276" w:lineRule="auto"/>
              <w:rPr>
                <w:rFonts w:cstheme="minorHAnsi"/>
                <w:b/>
                <w:bCs/>
                <w:i/>
                <w:iCs/>
              </w:rPr>
            </w:pPr>
            <w:r>
              <w:rPr>
                <w:rFonts w:cstheme="minorHAnsi"/>
                <w:b/>
                <w:bCs/>
                <w:i/>
                <w:iCs/>
                <w:u w:val="single"/>
              </w:rPr>
              <w:t xml:space="preserve">Prilagodljiva 2 aktuatorja s kapaciteto vsaj </w:t>
            </w:r>
            <w:r>
              <w:rPr>
                <w:rFonts w:cstheme="minorHAnsi"/>
                <w:b/>
                <w:bCs/>
                <w:i/>
                <w:iCs/>
              </w:rPr>
              <w:t>±100kN za 2D x-y testiranje</w:t>
            </w:r>
          </w:p>
        </w:tc>
      </w:tr>
      <w:tr w:rsidR="006C332D" w14:paraId="7A3A4501" w14:textId="77777777">
        <w:trPr>
          <w:trHeight w:val="400"/>
        </w:trPr>
        <w:tc>
          <w:tcPr>
            <w:tcW w:w="704" w:type="dxa"/>
            <w:vMerge/>
            <w:tcBorders>
              <w:top w:val="nil"/>
              <w:left w:val="single" w:sz="4" w:space="0" w:color="auto"/>
              <w:bottom w:val="nil"/>
              <w:right w:val="single" w:sz="4" w:space="0" w:color="auto"/>
            </w:tcBorders>
          </w:tcPr>
          <w:p w14:paraId="75BB8694" w14:textId="77777777" w:rsidR="006C332D" w:rsidRDefault="006C332D">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3626DEBE" w14:textId="77777777" w:rsidR="006C332D" w:rsidRDefault="00BB02B6">
            <w:pPr>
              <w:autoSpaceDN w:val="0"/>
              <w:spacing w:line="256" w:lineRule="auto"/>
              <w:jc w:val="left"/>
              <w:rPr>
                <w:lang w:val="en-US" w:eastAsia="en-US"/>
              </w:rPr>
            </w:pPr>
            <w:r>
              <w:rPr>
                <w:rFonts w:cstheme="minorHAnsi"/>
              </w:rPr>
              <w:t xml:space="preserve">Vsak aktuator s pretokom vsaj 40 l/min s kapaciteto sile do ±100kN in hodom ±75mm ima lastni </w:t>
            </w:r>
            <w:proofErr w:type="spellStart"/>
            <w:r>
              <w:rPr>
                <w:rFonts w:cstheme="minorHAnsi"/>
              </w:rPr>
              <w:t>postavek</w:t>
            </w:r>
            <w:proofErr w:type="spellEnd"/>
            <w:r>
              <w:rPr>
                <w:rFonts w:cstheme="minorHAnsi"/>
              </w:rPr>
              <w:t xml:space="preserve"> za pritrditev in skupno krmilno-upravljalno konzolo</w:t>
            </w:r>
            <w:r w:rsidR="002A4A3B">
              <w:rPr>
                <w:rFonts w:cstheme="minorHAnsi"/>
              </w:rPr>
              <w:t xml:space="preserve"> mora imeti skupni </w:t>
            </w:r>
            <w:proofErr w:type="spellStart"/>
            <w:r w:rsidR="002A4A3B">
              <w:rPr>
                <w:rFonts w:cstheme="minorHAnsi"/>
              </w:rPr>
              <w:t>kotroler</w:t>
            </w:r>
            <w:proofErr w:type="spellEnd"/>
            <w:r w:rsidR="002A4A3B">
              <w:rPr>
                <w:rFonts w:cstheme="minorHAnsi"/>
              </w:rPr>
              <w:t xml:space="preserve"> z samostoječim ±100kN sistemom </w:t>
            </w:r>
          </w:p>
        </w:tc>
        <w:tc>
          <w:tcPr>
            <w:tcW w:w="5670" w:type="dxa"/>
            <w:gridSpan w:val="2"/>
            <w:tcBorders>
              <w:top w:val="single" w:sz="4" w:space="0" w:color="auto"/>
              <w:left w:val="single" w:sz="4" w:space="0" w:color="auto"/>
              <w:right w:val="single" w:sz="4" w:space="0" w:color="auto"/>
            </w:tcBorders>
          </w:tcPr>
          <w:p w14:paraId="0C3BE5FC" w14:textId="77777777" w:rsidR="006C332D" w:rsidRDefault="00BB02B6">
            <w:pPr>
              <w:spacing w:before="60" w:after="60"/>
              <w:jc w:val="left"/>
              <w:rPr>
                <w:lang w:val="en-US" w:eastAsia="en-US"/>
              </w:rPr>
            </w:pPr>
            <w:proofErr w:type="spellStart"/>
            <w:r>
              <w:rPr>
                <w:lang w:val="en-US" w:eastAsia="en-US"/>
              </w:rPr>
              <w:t>Kapaciteta</w:t>
            </w:r>
            <w:proofErr w:type="spellEnd"/>
            <w:r>
              <w:rPr>
                <w:lang w:val="en-US" w:eastAsia="en-US"/>
              </w:rPr>
              <w:t xml:space="preserve"> </w:t>
            </w:r>
            <w:proofErr w:type="spellStart"/>
            <w:r>
              <w:rPr>
                <w:lang w:val="en-US" w:eastAsia="en-US"/>
              </w:rPr>
              <w:t>pretoka</w:t>
            </w:r>
            <w:proofErr w:type="spellEnd"/>
            <w:r>
              <w:rPr>
                <w:lang w:val="en-US" w:eastAsia="en-US"/>
              </w:rPr>
              <w:t xml:space="preserve"> </w:t>
            </w:r>
            <w:proofErr w:type="spellStart"/>
            <w:r>
              <w:rPr>
                <w:lang w:val="en-US" w:eastAsia="en-US"/>
              </w:rPr>
              <w:t>olja</w:t>
            </w:r>
            <w:proofErr w:type="spellEnd"/>
            <w:r>
              <w:rPr>
                <w:lang w:val="en-US" w:eastAsia="en-US"/>
              </w:rPr>
              <w:t xml:space="preserve"> ________ </w:t>
            </w:r>
            <w:proofErr w:type="spellStart"/>
            <w:r>
              <w:rPr>
                <w:lang w:val="en-US" w:eastAsia="en-US"/>
              </w:rPr>
              <w:t>litre</w:t>
            </w:r>
            <w:proofErr w:type="spellEnd"/>
            <w:r>
              <w:rPr>
                <w:lang w:val="en-US" w:eastAsia="en-US"/>
              </w:rPr>
              <w:t>/min</w:t>
            </w:r>
          </w:p>
        </w:tc>
        <w:tc>
          <w:tcPr>
            <w:tcW w:w="1701" w:type="dxa"/>
            <w:vMerge w:val="restart"/>
            <w:tcBorders>
              <w:top w:val="single" w:sz="4" w:space="0" w:color="auto"/>
              <w:left w:val="single" w:sz="4" w:space="0" w:color="auto"/>
              <w:right w:val="single" w:sz="4" w:space="0" w:color="auto"/>
            </w:tcBorders>
          </w:tcPr>
          <w:p w14:paraId="70F2A88B" w14:textId="77777777" w:rsidR="006C332D" w:rsidRDefault="006C332D">
            <w:pPr>
              <w:spacing w:before="60" w:after="60"/>
              <w:ind w:right="-526"/>
              <w:rPr>
                <w:lang w:val="en-US" w:eastAsia="en-US"/>
              </w:rPr>
            </w:pPr>
          </w:p>
          <w:p w14:paraId="2838DEF3" w14:textId="77777777" w:rsidR="006C332D" w:rsidRDefault="006C332D">
            <w:pPr>
              <w:spacing w:before="60" w:after="60"/>
              <w:ind w:right="-526"/>
              <w:rPr>
                <w:lang w:val="en-US" w:eastAsia="en-US"/>
              </w:rPr>
            </w:pPr>
          </w:p>
          <w:p w14:paraId="28CDCCE5" w14:textId="77777777" w:rsidR="006C332D" w:rsidRDefault="006C332D">
            <w:pPr>
              <w:spacing w:before="60" w:after="60"/>
              <w:ind w:right="-526"/>
              <w:rPr>
                <w:lang w:val="en-US" w:eastAsia="en-US"/>
              </w:rPr>
            </w:pPr>
          </w:p>
        </w:tc>
      </w:tr>
      <w:tr w:rsidR="006C332D" w14:paraId="016CD925" w14:textId="77777777">
        <w:trPr>
          <w:trHeight w:val="400"/>
        </w:trPr>
        <w:tc>
          <w:tcPr>
            <w:tcW w:w="704" w:type="dxa"/>
            <w:vMerge/>
            <w:tcBorders>
              <w:top w:val="nil"/>
              <w:left w:val="single" w:sz="4" w:space="0" w:color="auto"/>
              <w:bottom w:val="nil"/>
              <w:right w:val="single" w:sz="4" w:space="0" w:color="auto"/>
            </w:tcBorders>
          </w:tcPr>
          <w:p w14:paraId="28763312" w14:textId="77777777" w:rsidR="006C332D" w:rsidRDefault="006C332D">
            <w:pPr>
              <w:spacing w:before="60" w:after="60"/>
              <w:rPr>
                <w:lang w:val="en-US" w:eastAsia="en-US"/>
              </w:rPr>
            </w:pPr>
          </w:p>
        </w:tc>
        <w:tc>
          <w:tcPr>
            <w:tcW w:w="6095" w:type="dxa"/>
            <w:vMerge/>
            <w:tcBorders>
              <w:left w:val="single" w:sz="4" w:space="0" w:color="auto"/>
              <w:right w:val="single" w:sz="4" w:space="0" w:color="auto"/>
            </w:tcBorders>
          </w:tcPr>
          <w:p w14:paraId="59920F2E" w14:textId="77777777" w:rsidR="006C332D" w:rsidRDefault="006C332D">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535D4927" w14:textId="77777777" w:rsidR="006C332D" w:rsidRDefault="00BB02B6">
            <w:pPr>
              <w:spacing w:before="60" w:after="60"/>
              <w:jc w:val="left"/>
              <w:rPr>
                <w:lang w:val="en-US" w:eastAsia="en-US"/>
              </w:rPr>
            </w:pPr>
            <w:proofErr w:type="spellStart"/>
            <w:r>
              <w:rPr>
                <w:lang w:val="en-US" w:eastAsia="en-US"/>
              </w:rPr>
              <w:t>Maksimalna</w:t>
            </w:r>
            <w:proofErr w:type="spellEnd"/>
            <w:r>
              <w:rPr>
                <w:lang w:val="en-US" w:eastAsia="en-US"/>
              </w:rPr>
              <w:t xml:space="preserve"> </w:t>
            </w:r>
            <w:proofErr w:type="spellStart"/>
            <w:proofErr w:type="gramStart"/>
            <w:r>
              <w:rPr>
                <w:lang w:val="en-US" w:eastAsia="en-US"/>
              </w:rPr>
              <w:t>sila</w:t>
            </w:r>
            <w:proofErr w:type="spellEnd"/>
            <w:r>
              <w:rPr>
                <w:lang w:val="en-US" w:eastAsia="en-US"/>
              </w:rPr>
              <w:t xml:space="preserve">  </w:t>
            </w:r>
            <w:r>
              <w:rPr>
                <w:rFonts w:cstheme="minorHAnsi"/>
              </w:rPr>
              <w:t>±</w:t>
            </w:r>
            <w:proofErr w:type="gramEnd"/>
            <w:r>
              <w:rPr>
                <w:lang w:val="en-US" w:eastAsia="en-US"/>
              </w:rPr>
              <w:t>_______</w:t>
            </w:r>
            <w:proofErr w:type="spellStart"/>
            <w:r>
              <w:rPr>
                <w:lang w:val="en-US" w:eastAsia="en-US"/>
              </w:rPr>
              <w:t>kN</w:t>
            </w:r>
            <w:proofErr w:type="spellEnd"/>
          </w:p>
        </w:tc>
        <w:tc>
          <w:tcPr>
            <w:tcW w:w="1701" w:type="dxa"/>
            <w:vMerge/>
            <w:tcBorders>
              <w:left w:val="single" w:sz="4" w:space="0" w:color="auto"/>
              <w:right w:val="single" w:sz="4" w:space="0" w:color="auto"/>
            </w:tcBorders>
          </w:tcPr>
          <w:p w14:paraId="3CCC3728" w14:textId="77777777" w:rsidR="006C332D" w:rsidRDefault="006C332D">
            <w:pPr>
              <w:spacing w:before="60" w:after="60"/>
              <w:ind w:right="-526"/>
              <w:rPr>
                <w:lang w:val="en-US" w:eastAsia="en-US"/>
              </w:rPr>
            </w:pPr>
          </w:p>
        </w:tc>
      </w:tr>
      <w:tr w:rsidR="006C332D" w14:paraId="12BED106" w14:textId="77777777">
        <w:trPr>
          <w:trHeight w:val="400"/>
        </w:trPr>
        <w:tc>
          <w:tcPr>
            <w:tcW w:w="704" w:type="dxa"/>
            <w:vMerge/>
            <w:tcBorders>
              <w:top w:val="nil"/>
              <w:left w:val="single" w:sz="4" w:space="0" w:color="auto"/>
              <w:bottom w:val="nil"/>
              <w:right w:val="single" w:sz="4" w:space="0" w:color="auto"/>
            </w:tcBorders>
          </w:tcPr>
          <w:p w14:paraId="47D30B3A" w14:textId="77777777" w:rsidR="006C332D" w:rsidRDefault="006C332D">
            <w:pPr>
              <w:spacing w:before="60" w:after="60"/>
              <w:rPr>
                <w:lang w:val="en-US" w:eastAsia="en-US"/>
              </w:rPr>
            </w:pPr>
          </w:p>
        </w:tc>
        <w:tc>
          <w:tcPr>
            <w:tcW w:w="6095" w:type="dxa"/>
            <w:vMerge/>
            <w:tcBorders>
              <w:left w:val="single" w:sz="4" w:space="0" w:color="auto"/>
              <w:right w:val="single" w:sz="4" w:space="0" w:color="auto"/>
            </w:tcBorders>
          </w:tcPr>
          <w:p w14:paraId="06627F0D" w14:textId="77777777" w:rsidR="006C332D" w:rsidRDefault="006C332D">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0BB0BF89" w14:textId="77777777" w:rsidR="006C332D" w:rsidRDefault="00BB02B6">
            <w:pPr>
              <w:spacing w:before="60" w:after="60"/>
              <w:jc w:val="left"/>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pomik</w:t>
            </w:r>
            <w:proofErr w:type="spellEnd"/>
            <w:r>
              <w:rPr>
                <w:lang w:val="en-US" w:eastAsia="en-US"/>
              </w:rPr>
              <w:t xml:space="preserve"> </w:t>
            </w:r>
            <w:proofErr w:type="spellStart"/>
            <w:r>
              <w:rPr>
                <w:lang w:val="en-US" w:eastAsia="en-US"/>
              </w:rPr>
              <w:t>bata</w:t>
            </w:r>
            <w:proofErr w:type="spellEnd"/>
            <w:r>
              <w:rPr>
                <w:lang w:val="en-US" w:eastAsia="en-US"/>
              </w:rPr>
              <w:t xml:space="preserve"> </w:t>
            </w:r>
            <w:r>
              <w:rPr>
                <w:rFonts w:cstheme="minorHAnsi"/>
              </w:rPr>
              <w:t>± _______mm</w:t>
            </w:r>
          </w:p>
        </w:tc>
        <w:tc>
          <w:tcPr>
            <w:tcW w:w="1701" w:type="dxa"/>
            <w:vMerge/>
            <w:tcBorders>
              <w:left w:val="single" w:sz="4" w:space="0" w:color="auto"/>
              <w:right w:val="single" w:sz="4" w:space="0" w:color="auto"/>
            </w:tcBorders>
          </w:tcPr>
          <w:p w14:paraId="16B0ABE3" w14:textId="77777777" w:rsidR="006C332D" w:rsidRDefault="006C332D">
            <w:pPr>
              <w:spacing w:before="60" w:after="60"/>
              <w:ind w:right="-526"/>
              <w:rPr>
                <w:lang w:val="en-US" w:eastAsia="en-US"/>
              </w:rPr>
            </w:pPr>
          </w:p>
        </w:tc>
      </w:tr>
      <w:tr w:rsidR="006C332D" w14:paraId="392DF378" w14:textId="77777777">
        <w:trPr>
          <w:trHeight w:val="698"/>
        </w:trPr>
        <w:tc>
          <w:tcPr>
            <w:tcW w:w="704" w:type="dxa"/>
            <w:tcBorders>
              <w:top w:val="nil"/>
              <w:left w:val="single" w:sz="4" w:space="0" w:color="auto"/>
              <w:bottom w:val="nil"/>
              <w:right w:val="single" w:sz="4" w:space="0" w:color="auto"/>
            </w:tcBorders>
          </w:tcPr>
          <w:p w14:paraId="3D659771"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D6F8FBB" w14:textId="77777777" w:rsidR="006C332D" w:rsidRDefault="00BB02B6" w:rsidP="002A4A3B">
            <w:pPr>
              <w:spacing w:after="120"/>
              <w:jc w:val="left"/>
              <w:rPr>
                <w:rFonts w:cstheme="minorHAnsi"/>
              </w:rPr>
            </w:pPr>
            <w:r>
              <w:rPr>
                <w:rFonts w:cstheme="minorHAnsi"/>
              </w:rPr>
              <w:t xml:space="preserve">Vsak aktuator mora biti opremljen z merilno celico za silo in  imeti mehanske </w:t>
            </w:r>
            <w:r w:rsidR="002A4A3B">
              <w:rPr>
                <w:rFonts w:cstheme="minorHAnsi"/>
              </w:rPr>
              <w:t xml:space="preserve">ali hidravlične </w:t>
            </w:r>
            <w:r>
              <w:rPr>
                <w:rFonts w:cstheme="minorHAnsi"/>
              </w:rPr>
              <w:t>čel</w:t>
            </w:r>
            <w:r w:rsidR="002A4A3B">
              <w:rPr>
                <w:rFonts w:cstheme="minorHAnsi"/>
              </w:rPr>
              <w:t>justi za vsaj do ±100</w:t>
            </w:r>
            <w:r>
              <w:rPr>
                <w:rFonts w:cstheme="minorHAnsi"/>
              </w:rPr>
              <w:t>kN</w:t>
            </w:r>
          </w:p>
        </w:tc>
        <w:tc>
          <w:tcPr>
            <w:tcW w:w="2977" w:type="dxa"/>
            <w:tcBorders>
              <w:top w:val="single" w:sz="4" w:space="0" w:color="auto"/>
              <w:left w:val="single" w:sz="4" w:space="0" w:color="auto"/>
              <w:bottom w:val="single" w:sz="4" w:space="0" w:color="auto"/>
              <w:right w:val="single" w:sz="4" w:space="0" w:color="auto"/>
            </w:tcBorders>
            <w:vAlign w:val="center"/>
          </w:tcPr>
          <w:p w14:paraId="3BE9F64A" w14:textId="77777777" w:rsidR="006C332D" w:rsidRDefault="00BB02B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199A4A61"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4F242861" w14:textId="77777777" w:rsidR="006C332D" w:rsidRDefault="006C332D">
            <w:pPr>
              <w:spacing w:before="60" w:after="60"/>
              <w:rPr>
                <w:lang w:val="en-US" w:eastAsia="en-US"/>
              </w:rPr>
            </w:pPr>
          </w:p>
        </w:tc>
      </w:tr>
      <w:tr w:rsidR="006C332D" w14:paraId="7ACA2E71" w14:textId="77777777">
        <w:trPr>
          <w:trHeight w:val="411"/>
        </w:trPr>
        <w:tc>
          <w:tcPr>
            <w:tcW w:w="704" w:type="dxa"/>
            <w:tcBorders>
              <w:top w:val="nil"/>
              <w:left w:val="single" w:sz="4" w:space="0" w:color="auto"/>
              <w:bottom w:val="nil"/>
              <w:right w:val="single" w:sz="4" w:space="0" w:color="auto"/>
            </w:tcBorders>
          </w:tcPr>
          <w:p w14:paraId="32E22174"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82A3755" w14:textId="77777777" w:rsidR="006C332D" w:rsidRDefault="00BB02B6">
            <w:pPr>
              <w:spacing w:after="120"/>
              <w:jc w:val="left"/>
              <w:rPr>
                <w:rFonts w:cstheme="minorHAnsi"/>
              </w:rPr>
            </w:pPr>
            <w:r>
              <w:rPr>
                <w:rFonts w:cstheme="minorHAnsi"/>
              </w:rPr>
              <w:t>Vsak aktuator mora imeti potisno ploščo za pritrditev</w:t>
            </w:r>
          </w:p>
        </w:tc>
        <w:tc>
          <w:tcPr>
            <w:tcW w:w="2977" w:type="dxa"/>
            <w:tcBorders>
              <w:top w:val="single" w:sz="4" w:space="0" w:color="auto"/>
              <w:left w:val="single" w:sz="4" w:space="0" w:color="auto"/>
              <w:bottom w:val="single" w:sz="4" w:space="0" w:color="auto"/>
              <w:right w:val="single" w:sz="4" w:space="0" w:color="auto"/>
            </w:tcBorders>
            <w:vAlign w:val="center"/>
          </w:tcPr>
          <w:p w14:paraId="769989B3" w14:textId="77777777" w:rsidR="006C332D" w:rsidRDefault="00BB02B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7B447F5A"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0DD68C1F" w14:textId="77777777" w:rsidR="006C332D" w:rsidRDefault="006C332D">
            <w:pPr>
              <w:spacing w:before="60" w:after="60"/>
              <w:rPr>
                <w:lang w:val="en-US" w:eastAsia="en-US"/>
              </w:rPr>
            </w:pPr>
          </w:p>
        </w:tc>
      </w:tr>
      <w:tr w:rsidR="006C332D" w14:paraId="21124057" w14:textId="77777777">
        <w:trPr>
          <w:trHeight w:val="550"/>
        </w:trPr>
        <w:tc>
          <w:tcPr>
            <w:tcW w:w="704" w:type="dxa"/>
            <w:tcBorders>
              <w:top w:val="nil"/>
              <w:left w:val="single" w:sz="4" w:space="0" w:color="auto"/>
              <w:bottom w:val="nil"/>
              <w:right w:val="single" w:sz="4" w:space="0" w:color="auto"/>
            </w:tcBorders>
          </w:tcPr>
          <w:p w14:paraId="39649332"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26FBF9A" w14:textId="77777777" w:rsidR="006C332D" w:rsidRDefault="00BB02B6">
            <w:pPr>
              <w:spacing w:after="120"/>
              <w:jc w:val="left"/>
              <w:rPr>
                <w:rFonts w:cstheme="minorHAnsi"/>
              </w:rPr>
            </w:pPr>
            <w:r>
              <w:rPr>
                <w:rFonts w:cstheme="minorHAnsi"/>
              </w:rPr>
              <w:t xml:space="preserve">Samostoječi hidravlični </w:t>
            </w:r>
            <w:proofErr w:type="spellStart"/>
            <w:r>
              <w:rPr>
                <w:rFonts w:cstheme="minorHAnsi"/>
              </w:rPr>
              <w:t>razdelilec</w:t>
            </w:r>
            <w:proofErr w:type="spellEnd"/>
            <w:r>
              <w:rPr>
                <w:rFonts w:cstheme="minorHAnsi"/>
              </w:rPr>
              <w:t xml:space="preserve"> za povezavo glavnim </w:t>
            </w:r>
            <w:proofErr w:type="spellStart"/>
            <w:r>
              <w:rPr>
                <w:rFonts w:cstheme="minorHAnsi"/>
              </w:rPr>
              <w:t>razdelilcem</w:t>
            </w:r>
            <w:proofErr w:type="spellEnd"/>
            <w:r>
              <w:rPr>
                <w:rFonts w:cstheme="minorHAnsi"/>
              </w:rPr>
              <w:t xml:space="preserve"> za povezovanje s fleksibilnimi aktuatorji</w:t>
            </w:r>
          </w:p>
        </w:tc>
        <w:tc>
          <w:tcPr>
            <w:tcW w:w="2977" w:type="dxa"/>
            <w:tcBorders>
              <w:top w:val="single" w:sz="4" w:space="0" w:color="auto"/>
              <w:left w:val="single" w:sz="4" w:space="0" w:color="auto"/>
              <w:bottom w:val="single" w:sz="4" w:space="0" w:color="auto"/>
              <w:right w:val="single" w:sz="4" w:space="0" w:color="auto"/>
            </w:tcBorders>
            <w:vAlign w:val="center"/>
          </w:tcPr>
          <w:p w14:paraId="741659FF" w14:textId="77777777" w:rsidR="006C332D" w:rsidRDefault="00BB02B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188790C9"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23CA4052" w14:textId="77777777" w:rsidR="006C332D" w:rsidRDefault="006C332D">
            <w:pPr>
              <w:spacing w:before="60" w:after="60"/>
              <w:rPr>
                <w:lang w:val="en-US" w:eastAsia="en-US"/>
              </w:rPr>
            </w:pPr>
          </w:p>
        </w:tc>
      </w:tr>
      <w:tr w:rsidR="006C332D" w14:paraId="615253FB" w14:textId="77777777">
        <w:trPr>
          <w:trHeight w:val="563"/>
        </w:trPr>
        <w:tc>
          <w:tcPr>
            <w:tcW w:w="704" w:type="dxa"/>
            <w:tcBorders>
              <w:top w:val="nil"/>
              <w:left w:val="single" w:sz="4" w:space="0" w:color="auto"/>
              <w:bottom w:val="nil"/>
              <w:right w:val="single" w:sz="4" w:space="0" w:color="auto"/>
            </w:tcBorders>
          </w:tcPr>
          <w:p w14:paraId="543B0612"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764D0C7" w14:textId="77777777" w:rsidR="006C332D" w:rsidRDefault="00BB02B6" w:rsidP="002A4A3B">
            <w:pPr>
              <w:spacing w:after="120"/>
              <w:jc w:val="left"/>
              <w:rPr>
                <w:rFonts w:cstheme="minorHAnsi"/>
                <w:i/>
                <w:iCs/>
              </w:rPr>
            </w:pPr>
            <w:r>
              <w:rPr>
                <w:rFonts w:cstheme="minorHAnsi"/>
              </w:rPr>
              <w:t xml:space="preserve">Hidravlične cevi v dolžini </w:t>
            </w:r>
            <w:r w:rsidR="002A4A3B">
              <w:rPr>
                <w:rFonts w:cstheme="minorHAnsi"/>
              </w:rPr>
              <w:t>2 x6</w:t>
            </w:r>
            <w:r>
              <w:rPr>
                <w:rFonts w:cstheme="minorHAnsi"/>
              </w:rPr>
              <w:t xml:space="preserve"> m med glavnim </w:t>
            </w:r>
            <w:proofErr w:type="spellStart"/>
            <w:r>
              <w:rPr>
                <w:rFonts w:cstheme="minorHAnsi"/>
              </w:rPr>
              <w:t>razdelicem</w:t>
            </w:r>
            <w:proofErr w:type="spellEnd"/>
            <w:r>
              <w:rPr>
                <w:rFonts w:cstheme="minorHAnsi"/>
              </w:rPr>
              <w:t xml:space="preserve"> in samostoječim </w:t>
            </w:r>
            <w:proofErr w:type="spellStart"/>
            <w:r>
              <w:rPr>
                <w:rFonts w:cstheme="minorHAnsi"/>
              </w:rPr>
              <w:t>razdelilcem</w:t>
            </w:r>
            <w:proofErr w:type="spellEnd"/>
            <w:r>
              <w:rPr>
                <w:rFonts w:cstheme="minorHAnsi"/>
              </w:rPr>
              <w:t xml:space="preserve"> morajo biti dostavljene</w:t>
            </w:r>
          </w:p>
        </w:tc>
        <w:tc>
          <w:tcPr>
            <w:tcW w:w="2977" w:type="dxa"/>
            <w:tcBorders>
              <w:top w:val="single" w:sz="4" w:space="0" w:color="auto"/>
              <w:left w:val="single" w:sz="4" w:space="0" w:color="auto"/>
              <w:bottom w:val="single" w:sz="4" w:space="0" w:color="auto"/>
              <w:right w:val="single" w:sz="4" w:space="0" w:color="auto"/>
            </w:tcBorders>
            <w:vAlign w:val="center"/>
          </w:tcPr>
          <w:p w14:paraId="71AA663D" w14:textId="77777777" w:rsidR="006C332D" w:rsidRDefault="00BB02B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31212D6B"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60D83411" w14:textId="77777777" w:rsidR="006C332D" w:rsidRDefault="006C332D">
            <w:pPr>
              <w:spacing w:before="60" w:after="60"/>
              <w:rPr>
                <w:lang w:val="en-US" w:eastAsia="en-US"/>
              </w:rPr>
            </w:pPr>
          </w:p>
        </w:tc>
      </w:tr>
      <w:tr w:rsidR="006C332D" w14:paraId="1EDB572E" w14:textId="77777777">
        <w:trPr>
          <w:trHeight w:val="649"/>
        </w:trPr>
        <w:tc>
          <w:tcPr>
            <w:tcW w:w="704" w:type="dxa"/>
            <w:tcBorders>
              <w:top w:val="nil"/>
              <w:left w:val="single" w:sz="4" w:space="0" w:color="auto"/>
              <w:right w:val="single" w:sz="4" w:space="0" w:color="auto"/>
            </w:tcBorders>
          </w:tcPr>
          <w:p w14:paraId="2E6C9BED" w14:textId="77777777" w:rsidR="006C332D" w:rsidRDefault="006C332D">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7A6A17A" w14:textId="77777777" w:rsidR="006C332D" w:rsidRDefault="00BB02B6">
            <w:pPr>
              <w:spacing w:after="120"/>
              <w:jc w:val="left"/>
              <w:rPr>
                <w:rFonts w:cstheme="minorHAnsi"/>
                <w:i/>
                <w:iCs/>
              </w:rPr>
            </w:pPr>
            <w:r>
              <w:rPr>
                <w:rFonts w:cstheme="minorHAnsi"/>
              </w:rPr>
              <w:t xml:space="preserve">2 krat po 6 m hidravličnih cevi med samostoječim </w:t>
            </w:r>
            <w:proofErr w:type="spellStart"/>
            <w:r>
              <w:rPr>
                <w:rFonts w:cstheme="minorHAnsi"/>
              </w:rPr>
              <w:t>razdelilcem</w:t>
            </w:r>
            <w:proofErr w:type="spellEnd"/>
            <w:r>
              <w:rPr>
                <w:rFonts w:cstheme="minorHAnsi"/>
              </w:rPr>
              <w:t xml:space="preserve"> in fleksibilnimi aktuatorji morajo biti dobavljene</w:t>
            </w:r>
          </w:p>
        </w:tc>
        <w:tc>
          <w:tcPr>
            <w:tcW w:w="2977" w:type="dxa"/>
            <w:tcBorders>
              <w:top w:val="single" w:sz="4" w:space="0" w:color="auto"/>
              <w:left w:val="single" w:sz="4" w:space="0" w:color="auto"/>
              <w:bottom w:val="single" w:sz="4" w:space="0" w:color="auto"/>
              <w:right w:val="single" w:sz="4" w:space="0" w:color="auto"/>
            </w:tcBorders>
            <w:vAlign w:val="center"/>
          </w:tcPr>
          <w:p w14:paraId="6E8D78A5" w14:textId="77777777" w:rsidR="006C332D" w:rsidRDefault="00BB02B6">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445A3C0A" w14:textId="77777777" w:rsidR="006C332D" w:rsidRDefault="00BB02B6">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54BE2D43" w14:textId="77777777" w:rsidR="006C332D" w:rsidRDefault="006C332D">
            <w:pPr>
              <w:spacing w:before="60" w:after="60"/>
              <w:rPr>
                <w:lang w:val="en-US" w:eastAsia="en-US"/>
              </w:rPr>
            </w:pP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6C332D" w14:paraId="5524F0FF" w14:textId="77777777">
        <w:trPr>
          <w:jc w:val="center"/>
        </w:trPr>
        <w:tc>
          <w:tcPr>
            <w:tcW w:w="2976" w:type="dxa"/>
          </w:tcPr>
          <w:p w14:paraId="70E6140C" w14:textId="77777777" w:rsidR="006C332D" w:rsidRDefault="006C332D">
            <w:pPr>
              <w:pStyle w:val="Naslov1"/>
              <w:rPr>
                <w:rFonts w:cstheme="minorHAnsi"/>
                <w:sz w:val="20"/>
                <w:szCs w:val="20"/>
                <w:lang w:val="en-US"/>
              </w:rPr>
            </w:pPr>
          </w:p>
        </w:tc>
        <w:tc>
          <w:tcPr>
            <w:tcW w:w="2976" w:type="dxa"/>
          </w:tcPr>
          <w:p w14:paraId="459C13DC" w14:textId="77777777" w:rsidR="006C332D" w:rsidRDefault="006C332D">
            <w:pPr>
              <w:tabs>
                <w:tab w:val="left" w:pos="4395"/>
                <w:tab w:val="center" w:pos="4536"/>
                <w:tab w:val="right" w:pos="9072"/>
              </w:tabs>
              <w:spacing w:after="240"/>
              <w:jc w:val="center"/>
              <w:rPr>
                <w:rFonts w:cstheme="minorHAnsi"/>
                <w:sz w:val="20"/>
                <w:szCs w:val="20"/>
                <w:lang w:val="en-US"/>
              </w:rPr>
            </w:pPr>
          </w:p>
        </w:tc>
        <w:tc>
          <w:tcPr>
            <w:tcW w:w="2976" w:type="dxa"/>
          </w:tcPr>
          <w:p w14:paraId="0FB2B05F" w14:textId="77777777" w:rsidR="006C332D" w:rsidRDefault="006C332D">
            <w:pPr>
              <w:tabs>
                <w:tab w:val="left" w:pos="4395"/>
                <w:tab w:val="center" w:pos="4536"/>
                <w:tab w:val="right" w:pos="9072"/>
              </w:tabs>
              <w:spacing w:after="240"/>
              <w:jc w:val="center"/>
              <w:rPr>
                <w:rFonts w:cstheme="minorHAnsi"/>
                <w:sz w:val="20"/>
                <w:szCs w:val="20"/>
                <w:lang w:val="en-US"/>
              </w:rPr>
            </w:pPr>
          </w:p>
        </w:tc>
      </w:tr>
      <w:tr w:rsidR="006C332D" w14:paraId="104CF004" w14:textId="77777777">
        <w:trPr>
          <w:jc w:val="center"/>
        </w:trPr>
        <w:tc>
          <w:tcPr>
            <w:tcW w:w="2976" w:type="dxa"/>
          </w:tcPr>
          <w:p w14:paraId="053E413B" w14:textId="77777777" w:rsidR="006C332D" w:rsidRDefault="00BB02B6">
            <w:pPr>
              <w:tabs>
                <w:tab w:val="left" w:pos="4395"/>
                <w:tab w:val="center" w:pos="4536"/>
                <w:tab w:val="right" w:pos="9072"/>
              </w:tabs>
              <w:spacing w:after="240"/>
              <w:rPr>
                <w:rFonts w:cstheme="minorHAnsi"/>
                <w:sz w:val="20"/>
                <w:szCs w:val="20"/>
              </w:rPr>
            </w:pPr>
            <w:r>
              <w:rPr>
                <w:rFonts w:cstheme="minorHAnsi"/>
                <w:sz w:val="20"/>
                <w:szCs w:val="20"/>
              </w:rPr>
              <w:t>Kraj in datum:</w:t>
            </w:r>
          </w:p>
        </w:tc>
        <w:tc>
          <w:tcPr>
            <w:tcW w:w="2976" w:type="dxa"/>
          </w:tcPr>
          <w:p w14:paraId="405918B3" w14:textId="77777777" w:rsidR="006C332D" w:rsidRDefault="00BB02B6">
            <w:pPr>
              <w:tabs>
                <w:tab w:val="left" w:pos="4395"/>
                <w:tab w:val="center" w:pos="4536"/>
                <w:tab w:val="right" w:pos="9072"/>
              </w:tabs>
              <w:spacing w:after="240"/>
              <w:jc w:val="center"/>
              <w:rPr>
                <w:rFonts w:cstheme="minorHAnsi"/>
                <w:sz w:val="20"/>
                <w:szCs w:val="20"/>
              </w:rPr>
            </w:pPr>
            <w:r>
              <w:rPr>
                <w:rFonts w:cstheme="minorHAnsi"/>
                <w:sz w:val="20"/>
                <w:szCs w:val="20"/>
              </w:rPr>
              <w:t>Žig:</w:t>
            </w:r>
          </w:p>
        </w:tc>
        <w:tc>
          <w:tcPr>
            <w:tcW w:w="2976" w:type="dxa"/>
          </w:tcPr>
          <w:p w14:paraId="35156192" w14:textId="77777777" w:rsidR="006C332D" w:rsidRDefault="00BB02B6">
            <w:pPr>
              <w:tabs>
                <w:tab w:val="left" w:pos="4395"/>
                <w:tab w:val="center" w:pos="4536"/>
                <w:tab w:val="right" w:pos="9072"/>
              </w:tabs>
              <w:spacing w:after="240"/>
              <w:jc w:val="center"/>
              <w:rPr>
                <w:rFonts w:cstheme="minorHAnsi"/>
                <w:sz w:val="20"/>
                <w:szCs w:val="20"/>
              </w:rPr>
            </w:pPr>
            <w:r>
              <w:rPr>
                <w:rFonts w:cstheme="minorHAnsi"/>
                <w:sz w:val="20"/>
                <w:szCs w:val="20"/>
              </w:rPr>
              <w:t>Podpis odgovorne osebe:</w:t>
            </w:r>
          </w:p>
        </w:tc>
      </w:tr>
      <w:tr w:rsidR="006C332D" w14:paraId="338DDEA5" w14:textId="77777777">
        <w:trPr>
          <w:jc w:val="center"/>
        </w:trPr>
        <w:tc>
          <w:tcPr>
            <w:tcW w:w="2976" w:type="dxa"/>
            <w:tcBorders>
              <w:top w:val="nil"/>
              <w:left w:val="nil"/>
              <w:bottom w:val="single" w:sz="4" w:space="0" w:color="auto"/>
              <w:right w:val="nil"/>
            </w:tcBorders>
          </w:tcPr>
          <w:p w14:paraId="72A071FD" w14:textId="77777777" w:rsidR="006C332D" w:rsidRDefault="00BB02B6">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4"/>
          </w:p>
        </w:tc>
        <w:tc>
          <w:tcPr>
            <w:tcW w:w="2976" w:type="dxa"/>
          </w:tcPr>
          <w:p w14:paraId="1041DB05" w14:textId="77777777" w:rsidR="006C332D" w:rsidRDefault="006C332D">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497BF5B4" w14:textId="77777777" w:rsidR="006C332D" w:rsidRDefault="006C332D">
            <w:pPr>
              <w:tabs>
                <w:tab w:val="left" w:pos="4395"/>
                <w:tab w:val="center" w:pos="4536"/>
                <w:tab w:val="right" w:pos="9072"/>
              </w:tabs>
              <w:spacing w:after="240"/>
              <w:jc w:val="center"/>
              <w:rPr>
                <w:rFonts w:cstheme="minorHAnsi"/>
                <w:sz w:val="20"/>
                <w:szCs w:val="20"/>
              </w:rPr>
            </w:pPr>
          </w:p>
        </w:tc>
      </w:tr>
    </w:tbl>
    <w:p w14:paraId="64A33B21" w14:textId="77777777" w:rsidR="006C332D" w:rsidRDefault="00BB02B6">
      <w:pPr>
        <w:tabs>
          <w:tab w:val="left" w:pos="5400"/>
        </w:tabs>
      </w:pPr>
      <w:r>
        <w:tab/>
      </w:r>
    </w:p>
    <w:sectPr w:rsidR="006C332D">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B6C2B" w14:textId="77777777" w:rsidR="00084E41" w:rsidRDefault="00084E41">
      <w:r>
        <w:separator/>
      </w:r>
    </w:p>
  </w:endnote>
  <w:endnote w:type="continuationSeparator" w:id="0">
    <w:p w14:paraId="6EDCC368" w14:textId="77777777" w:rsidR="00084E41" w:rsidRDefault="0008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A878E" w14:textId="24E1831D" w:rsidR="00BB02B6" w:rsidRDefault="00BB02B6">
    <w:pPr>
      <w:pStyle w:val="Noga"/>
      <w:pBdr>
        <w:top w:val="single" w:sz="4" w:space="1" w:color="auto"/>
      </w:pBdr>
      <w:rPr>
        <w:rFonts w:ascii="Calibri" w:hAnsi="Calibri" w:cs="Calibri"/>
        <w:sz w:val="16"/>
        <w:szCs w:val="16"/>
      </w:rPr>
    </w:pPr>
    <w:r>
      <w:rPr>
        <w:rFonts w:ascii="Calibri" w:hAnsi="Calibri" w:cs="Calibri"/>
        <w:sz w:val="16"/>
        <w:szCs w:val="16"/>
      </w:rPr>
      <w:t>302/</w:t>
    </w:r>
    <w:r w:rsidR="00A864CF">
      <w:rPr>
        <w:rFonts w:ascii="Calibri" w:hAnsi="Calibri" w:cs="Calibri"/>
        <w:sz w:val="16"/>
        <w:szCs w:val="16"/>
      </w:rPr>
      <w:t>50</w:t>
    </w:r>
    <w:r>
      <w:rPr>
        <w:rFonts w:ascii="Calibri" w:hAnsi="Calibri" w:cs="Calibri"/>
        <w:sz w:val="16"/>
        <w:szCs w:val="16"/>
      </w:rPr>
      <w:t xml:space="preserve"> – RIUM</w:t>
    </w:r>
    <w:r w:rsidR="005C2E47">
      <w:rPr>
        <w:rFonts w:ascii="Calibri" w:hAnsi="Calibri" w:cs="Calibri"/>
        <w:sz w:val="16"/>
        <w:szCs w:val="16"/>
      </w:rPr>
      <w:t>64-P62</w:t>
    </w:r>
    <w:r>
      <w:rPr>
        <w:rFonts w:ascii="Calibri" w:hAnsi="Calibri" w:cs="Calibri"/>
        <w:sz w:val="16"/>
        <w:szCs w:val="16"/>
      </w:rPr>
      <w:t>-FS11-1/202</w:t>
    </w:r>
    <w:r w:rsidR="005C2E47">
      <w:rPr>
        <w:rFonts w:ascii="Calibri" w:hAnsi="Calibri" w:cs="Calibri"/>
        <w:sz w:val="16"/>
        <w:szCs w:val="16"/>
      </w:rPr>
      <w:t>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stran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2A4A3B">
      <w:rPr>
        <w:rFonts w:ascii="Calibri" w:hAnsi="Calibri" w:cs="Calibri"/>
        <w:noProof/>
        <w:sz w:val="16"/>
        <w:szCs w:val="16"/>
      </w:rPr>
      <w:t>30</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2A4A3B">
      <w:rPr>
        <w:rFonts w:ascii="Calibri" w:hAnsi="Calibri" w:cs="Calibri"/>
        <w:noProof/>
        <w:sz w:val="16"/>
        <w:szCs w:val="16"/>
      </w:rPr>
      <w:t>31</w:t>
    </w:r>
    <w:r>
      <w:rPr>
        <w:rFonts w:ascii="Calibri" w:hAnsi="Calibri" w:cs="Calibri"/>
        <w:sz w:val="16"/>
        <w:szCs w:val="16"/>
      </w:rPr>
      <w:fldChar w:fldCharType="end"/>
    </w:r>
  </w:p>
  <w:p w14:paraId="689F303F" w14:textId="77777777" w:rsidR="00BB02B6" w:rsidRDefault="00BB02B6">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6A707A24" w14:textId="05476AB7" w:rsidR="00BB02B6" w:rsidRDefault="00BB02B6">
        <w:pPr>
          <w:pStyle w:val="Noga"/>
          <w:pBdr>
            <w:top w:val="single" w:sz="4" w:space="1" w:color="auto"/>
          </w:pBdr>
          <w:rPr>
            <w:rFonts w:ascii="Calibri" w:hAnsi="Calibri" w:cs="Calibri"/>
            <w:sz w:val="16"/>
            <w:szCs w:val="16"/>
          </w:rPr>
        </w:pPr>
        <w:r>
          <w:rPr>
            <w:rFonts w:ascii="Calibri" w:hAnsi="Calibri" w:cs="Calibri"/>
            <w:sz w:val="16"/>
            <w:szCs w:val="16"/>
          </w:rPr>
          <w:t>302/</w:t>
        </w:r>
        <w:r w:rsidR="00283AE7">
          <w:rPr>
            <w:rFonts w:ascii="Calibri" w:hAnsi="Calibri" w:cs="Calibri"/>
            <w:sz w:val="16"/>
            <w:szCs w:val="16"/>
          </w:rPr>
          <w:t>50</w:t>
        </w:r>
        <w:r>
          <w:rPr>
            <w:rFonts w:ascii="Calibri" w:hAnsi="Calibri" w:cs="Calibri"/>
            <w:sz w:val="16"/>
            <w:szCs w:val="16"/>
          </w:rPr>
          <w:t xml:space="preserve"> – RIUM</w:t>
        </w:r>
        <w:r w:rsidR="00283AE7">
          <w:rPr>
            <w:rFonts w:ascii="Calibri" w:hAnsi="Calibri" w:cs="Calibri"/>
            <w:sz w:val="16"/>
            <w:szCs w:val="16"/>
          </w:rPr>
          <w:t>64-P62</w:t>
        </w:r>
        <w:r>
          <w:rPr>
            <w:rFonts w:ascii="Calibri" w:hAnsi="Calibri" w:cs="Calibri"/>
            <w:sz w:val="16"/>
            <w:szCs w:val="16"/>
          </w:rPr>
          <w:t>-FS11-1/202</w:t>
        </w:r>
        <w:r w:rsidR="00283AE7">
          <w:rPr>
            <w:rFonts w:ascii="Calibri" w:hAnsi="Calibri" w:cs="Calibri"/>
            <w:sz w:val="16"/>
            <w:szCs w:val="16"/>
          </w:rPr>
          <w:t>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stran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816A67">
          <w:rPr>
            <w:rFonts w:ascii="Calibri" w:hAnsi="Calibri" w:cs="Calibri"/>
            <w:noProof/>
            <w:sz w:val="16"/>
            <w:szCs w:val="16"/>
          </w:rPr>
          <w:t>1</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816A67">
          <w:rPr>
            <w:rFonts w:ascii="Calibri" w:hAnsi="Calibri" w:cs="Calibri"/>
            <w:noProof/>
            <w:sz w:val="16"/>
            <w:szCs w:val="16"/>
          </w:rPr>
          <w:t>31</w:t>
        </w:r>
        <w:r>
          <w:rPr>
            <w:rFonts w:ascii="Calibri" w:hAnsi="Calibri" w:cs="Calibri"/>
            <w:sz w:val="16"/>
            <w:szCs w:val="16"/>
          </w:rPr>
          <w:fldChar w:fldCharType="end"/>
        </w:r>
      </w:p>
      <w:p w14:paraId="780AB5DB" w14:textId="77777777" w:rsidR="00BB02B6" w:rsidRDefault="00BB02B6">
        <w:pPr>
          <w:pStyle w:val="Naslov4"/>
          <w:pBdr>
            <w:top w:val="single" w:sz="4" w:space="1" w:color="BFBFBF" w:themeColor="background1" w:themeShade="BF"/>
          </w:pBdr>
        </w:pPr>
        <w:r>
          <w:t xml:space="preserve"> </w:t>
        </w:r>
      </w:p>
      <w:p w14:paraId="4DEF7949" w14:textId="77777777" w:rsidR="00BB02B6" w:rsidRDefault="00BB02B6">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6F4D6" w14:textId="77777777" w:rsidR="00084E41" w:rsidRDefault="00084E41">
      <w:r>
        <w:separator/>
      </w:r>
    </w:p>
  </w:footnote>
  <w:footnote w:type="continuationSeparator" w:id="0">
    <w:p w14:paraId="4E6E9D83" w14:textId="77777777" w:rsidR="00084E41" w:rsidRDefault="00084E41">
      <w:r>
        <w:continuationSeparator/>
      </w:r>
    </w:p>
  </w:footnote>
  <w:footnote w:id="1">
    <w:p w14:paraId="35789A5C" w14:textId="77777777" w:rsidR="00BB02B6" w:rsidRDefault="00BB02B6">
      <w:pPr>
        <w:pStyle w:val="Sprotnaopomba-besedilo"/>
        <w:rPr>
          <w:i w:val="0"/>
          <w:iCs/>
          <w:sz w:val="16"/>
          <w:szCs w:val="16"/>
        </w:rPr>
      </w:pPr>
      <w:r>
        <w:rPr>
          <w:rStyle w:val="Sprotnaopomba-sklic"/>
          <w:i/>
          <w:iCs/>
          <w:sz w:val="16"/>
          <w:szCs w:val="16"/>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EC6860C" w14:textId="2B66A07E" w:rsidR="00BB02B6" w:rsidRDefault="00BB02B6">
      <w:pPr>
        <w:pStyle w:val="Sprotnaopomba-besedilo"/>
        <w:rPr>
          <w:i w:val="0"/>
        </w:rPr>
      </w:pPr>
      <w:r>
        <w:rPr>
          <w:rStyle w:val="Sprotnaopomba-sklic"/>
        </w:rPr>
        <w:footnoteRef/>
      </w:r>
      <w:r>
        <w:t xml:space="preserve"> </w:t>
      </w:r>
      <w:r>
        <w:rPr>
          <w:i w:val="0"/>
        </w:rPr>
        <w:t xml:space="preserve"> </w:t>
      </w:r>
      <w:r w:rsidR="00E723AA"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3">
    <w:p w14:paraId="51117744" w14:textId="0BEFC178"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
    <w:p w14:paraId="26193DC0" w14:textId="10B56981" w:rsidR="00BB02B6" w:rsidRDefault="00BB02B6">
      <w:pPr>
        <w:pStyle w:val="Sprotnaopomba-besedilo"/>
        <w:rPr>
          <w:i w:val="0"/>
        </w:rPr>
      </w:pPr>
      <w:r>
        <w:rPr>
          <w:rStyle w:val="Sprotnaopomba-sklic"/>
        </w:rPr>
        <w:footnoteRef/>
      </w:r>
      <w:r>
        <w:t xml:space="preserve"> </w:t>
      </w:r>
      <w:r>
        <w:rPr>
          <w:i w:val="0"/>
        </w:rPr>
        <w:t xml:space="preserve"> </w:t>
      </w:r>
      <w:r w:rsidR="00E951D4"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5">
    <w:p w14:paraId="3162C49E"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6">
    <w:p w14:paraId="351DC162" w14:textId="7100E34B" w:rsidR="00BB02B6" w:rsidRDefault="00BB02B6">
      <w:pPr>
        <w:pStyle w:val="Sprotnaopomba-besedilo"/>
        <w:rPr>
          <w:i w:val="0"/>
        </w:rPr>
      </w:pPr>
      <w:r>
        <w:rPr>
          <w:rStyle w:val="Sprotnaopomba-sklic"/>
        </w:rPr>
        <w:footnoteRef/>
      </w:r>
      <w:r>
        <w:t xml:space="preserve"> </w:t>
      </w:r>
      <w:r>
        <w:rPr>
          <w:i w:val="0"/>
        </w:rPr>
        <w:t xml:space="preserve"> </w:t>
      </w:r>
      <w:r w:rsidR="00E951D4"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7">
    <w:p w14:paraId="51909A3A"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8">
    <w:p w14:paraId="337983CE" w14:textId="476C3251" w:rsidR="00BB02B6" w:rsidRDefault="00BB02B6">
      <w:pPr>
        <w:pStyle w:val="Sprotnaopomba-besedilo"/>
        <w:rPr>
          <w:i w:val="0"/>
        </w:rPr>
      </w:pPr>
      <w:r>
        <w:rPr>
          <w:rStyle w:val="Sprotnaopomba-sklic"/>
        </w:rPr>
        <w:footnoteRef/>
      </w:r>
      <w:r>
        <w:t xml:space="preserve"> </w:t>
      </w:r>
      <w:r>
        <w:rPr>
          <w:i w:val="0"/>
        </w:rPr>
        <w:t xml:space="preserve"> </w:t>
      </w:r>
      <w:r w:rsidR="00E951D4"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9">
    <w:p w14:paraId="57C23C6B"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0">
    <w:p w14:paraId="5194B2C1" w14:textId="6EA12A53" w:rsidR="00BB02B6" w:rsidRDefault="00BB02B6">
      <w:pPr>
        <w:pStyle w:val="Sprotnaopomba-besedilo"/>
        <w:rPr>
          <w:i w:val="0"/>
        </w:rPr>
      </w:pPr>
      <w:r>
        <w:rPr>
          <w:rStyle w:val="Sprotnaopomba-sklic"/>
        </w:rPr>
        <w:footnoteRef/>
      </w:r>
      <w:r>
        <w:t xml:space="preserve"> </w:t>
      </w:r>
      <w:r>
        <w:rPr>
          <w:i w:val="0"/>
        </w:rPr>
        <w:t xml:space="preserve"> </w:t>
      </w:r>
      <w:r w:rsidR="00E951D4"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11">
    <w:p w14:paraId="509A86CE"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2">
    <w:p w14:paraId="53326DDE" w14:textId="67CF06E0" w:rsidR="00BB02B6" w:rsidRDefault="00BB02B6">
      <w:pPr>
        <w:pStyle w:val="Sprotnaopomba-besedilo"/>
        <w:rPr>
          <w:i w:val="0"/>
        </w:rPr>
      </w:pPr>
      <w:r>
        <w:rPr>
          <w:rStyle w:val="Sprotnaopomba-sklic"/>
        </w:rPr>
        <w:footnoteRef/>
      </w:r>
      <w:r>
        <w:t xml:space="preserve"> </w:t>
      </w:r>
      <w:r>
        <w:rPr>
          <w:i w:val="0"/>
        </w:rPr>
        <w:t xml:space="preserve"> </w:t>
      </w:r>
      <w:r w:rsidR="00E951D4"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13">
    <w:p w14:paraId="50ADC01B"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4">
    <w:p w14:paraId="34AF9936" w14:textId="5A96715C" w:rsidR="00BB02B6" w:rsidRDefault="00BB02B6">
      <w:pPr>
        <w:pStyle w:val="Sprotnaopomba-besedilo"/>
        <w:rPr>
          <w:i w:val="0"/>
        </w:rPr>
      </w:pPr>
      <w:r>
        <w:rPr>
          <w:rStyle w:val="Sprotnaopomba-sklic"/>
        </w:rPr>
        <w:footnoteRef/>
      </w:r>
      <w:r>
        <w:t xml:space="preserve"> </w:t>
      </w:r>
      <w:r>
        <w:rPr>
          <w:i w:val="0"/>
        </w:rPr>
        <w:t xml:space="preserve"> </w:t>
      </w:r>
      <w:r w:rsidR="00F25D24"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15">
    <w:p w14:paraId="4F957872"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6">
    <w:p w14:paraId="343A805C" w14:textId="77777777" w:rsidR="00BB02B6" w:rsidRDefault="00BB02B6">
      <w:pPr>
        <w:pStyle w:val="Sprotnaopomba-besedilo"/>
        <w:rPr>
          <w:i w:val="0"/>
          <w:iCs/>
        </w:rPr>
      </w:pPr>
      <w:r>
        <w:rPr>
          <w:rStyle w:val="Sprotnaopomba-sklic"/>
          <w:i/>
          <w:iCs/>
        </w:rPr>
        <w:footnoteRef/>
      </w:r>
      <w:r>
        <w:rPr>
          <w:i w:val="0"/>
          <w:iCs/>
        </w:rPr>
        <w:t xml:space="preserve"> </w:t>
      </w:r>
      <w:r>
        <w:rPr>
          <w:i w:val="0"/>
          <w:iCs/>
        </w:rPr>
        <w:t xml:space="preserve">Za postavko 6. Programska in računalniška oprema (osebni računalnik) ponudnik kot dokazilo navede potrdilo oziroma dokazilo za izpolnjevanje zahtev Uredbe o zelenem javnem naročanju (Uradni list RS, št. 51/17 in 64/19), kot izhaja iz točke 3. Tehničnih specifikacij, ki so del dokumentacije v zvezi z oddajo tega javnega naročila. </w:t>
      </w:r>
    </w:p>
  </w:footnote>
  <w:footnote w:id="17">
    <w:p w14:paraId="435B262F" w14:textId="6B562B6B" w:rsidR="00BB02B6" w:rsidRDefault="00BB02B6">
      <w:pPr>
        <w:pStyle w:val="Sprotnaopomba-besedilo"/>
        <w:rPr>
          <w:i w:val="0"/>
        </w:rPr>
      </w:pPr>
      <w:r>
        <w:rPr>
          <w:rStyle w:val="Sprotnaopomba-sklic"/>
        </w:rPr>
        <w:footnoteRef/>
      </w:r>
      <w:r>
        <w:t xml:space="preserve"> </w:t>
      </w:r>
      <w:r>
        <w:rPr>
          <w:i w:val="0"/>
        </w:rPr>
        <w:t xml:space="preserve"> </w:t>
      </w:r>
      <w:r w:rsidR="00F25D24"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18">
    <w:p w14:paraId="1AD4ADF8"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9">
    <w:p w14:paraId="6C22D536" w14:textId="3CDFF815" w:rsidR="00BB02B6" w:rsidRDefault="00BB02B6">
      <w:pPr>
        <w:pStyle w:val="Sprotnaopomba-besedilo"/>
        <w:rPr>
          <w:i w:val="0"/>
        </w:rPr>
      </w:pPr>
      <w:r>
        <w:rPr>
          <w:rStyle w:val="Sprotnaopomba-sklic"/>
        </w:rPr>
        <w:footnoteRef/>
      </w:r>
      <w:r>
        <w:t xml:space="preserve"> </w:t>
      </w:r>
      <w:r>
        <w:rPr>
          <w:i w:val="0"/>
        </w:rPr>
        <w:t xml:space="preserve"> </w:t>
      </w:r>
      <w:r w:rsidR="00F25D24"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20">
    <w:p w14:paraId="0F5A7BD2"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21">
    <w:p w14:paraId="1D4CDCDE" w14:textId="7BE59D58" w:rsidR="00BB02B6" w:rsidRDefault="00BB02B6">
      <w:pPr>
        <w:pStyle w:val="Sprotnaopomba-besedilo"/>
        <w:rPr>
          <w:i w:val="0"/>
        </w:rPr>
      </w:pPr>
      <w:r>
        <w:rPr>
          <w:rStyle w:val="Sprotnaopomba-sklic"/>
        </w:rPr>
        <w:footnoteRef/>
      </w:r>
      <w:r>
        <w:t xml:space="preserve"> </w:t>
      </w:r>
      <w:r>
        <w:rPr>
          <w:i w:val="0"/>
        </w:rPr>
        <w:t xml:space="preserve"> </w:t>
      </w:r>
      <w:r w:rsidR="00F25D24"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22">
    <w:p w14:paraId="28C1DF41"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23">
    <w:p w14:paraId="309E99B4" w14:textId="723E25CC" w:rsidR="00BB02B6" w:rsidRDefault="00BB02B6">
      <w:pPr>
        <w:pStyle w:val="Sprotnaopomba-besedilo"/>
        <w:rPr>
          <w:i w:val="0"/>
        </w:rPr>
      </w:pPr>
      <w:r>
        <w:rPr>
          <w:rStyle w:val="Sprotnaopomba-sklic"/>
        </w:rPr>
        <w:footnoteRef/>
      </w:r>
      <w:r>
        <w:t xml:space="preserve"> </w:t>
      </w:r>
      <w:r>
        <w:rPr>
          <w:i w:val="0"/>
        </w:rPr>
        <w:t xml:space="preserve"> </w:t>
      </w:r>
      <w:r w:rsidR="00E9743C"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24">
    <w:p w14:paraId="4F7B671B"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25">
    <w:p w14:paraId="4C2F530B" w14:textId="20BD8580" w:rsidR="00BB02B6" w:rsidRDefault="00BB02B6">
      <w:pPr>
        <w:pStyle w:val="Sprotnaopomba-besedilo"/>
        <w:rPr>
          <w:i w:val="0"/>
        </w:rPr>
      </w:pPr>
      <w:r>
        <w:rPr>
          <w:rStyle w:val="Sprotnaopomba-sklic"/>
        </w:rPr>
        <w:footnoteRef/>
      </w:r>
      <w:r>
        <w:t xml:space="preserve"> </w:t>
      </w:r>
      <w:r>
        <w:rPr>
          <w:i w:val="0"/>
        </w:rPr>
        <w:t xml:space="preserve"> </w:t>
      </w:r>
      <w:r w:rsidR="00E9743C"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26">
    <w:p w14:paraId="4E91BDD6"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27">
    <w:p w14:paraId="482CA9B6" w14:textId="16E9F40A" w:rsidR="00BB02B6" w:rsidRDefault="00BB02B6">
      <w:pPr>
        <w:pStyle w:val="Sprotnaopomba-besedilo"/>
        <w:rPr>
          <w:i w:val="0"/>
        </w:rPr>
      </w:pPr>
      <w:r>
        <w:rPr>
          <w:rStyle w:val="Sprotnaopomba-sklic"/>
        </w:rPr>
        <w:footnoteRef/>
      </w:r>
      <w:r>
        <w:t xml:space="preserve"> </w:t>
      </w:r>
      <w:r>
        <w:rPr>
          <w:i w:val="0"/>
        </w:rPr>
        <w:t xml:space="preserve"> </w:t>
      </w:r>
      <w:r w:rsidR="00147B51"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28">
    <w:p w14:paraId="74778554"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29">
    <w:p w14:paraId="2842DC08" w14:textId="51A250AC" w:rsidR="00BB02B6" w:rsidRDefault="00BB02B6">
      <w:pPr>
        <w:pStyle w:val="Sprotnaopomba-besedilo"/>
        <w:rPr>
          <w:i w:val="0"/>
        </w:rPr>
      </w:pPr>
      <w:r>
        <w:rPr>
          <w:rStyle w:val="Sprotnaopomba-sklic"/>
        </w:rPr>
        <w:footnoteRef/>
      </w:r>
      <w:r>
        <w:t xml:space="preserve"> </w:t>
      </w:r>
      <w:r>
        <w:rPr>
          <w:i w:val="0"/>
        </w:rPr>
        <w:t xml:space="preserve"> </w:t>
      </w:r>
      <w:r w:rsidR="00147B51"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30">
    <w:p w14:paraId="27FFE3C4"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31">
    <w:p w14:paraId="1ED1AD46" w14:textId="550E2789" w:rsidR="00BB02B6" w:rsidRDefault="00BB02B6">
      <w:pPr>
        <w:pStyle w:val="Sprotnaopomba-besedilo"/>
        <w:rPr>
          <w:i w:val="0"/>
        </w:rPr>
      </w:pPr>
      <w:r>
        <w:rPr>
          <w:rStyle w:val="Sprotnaopomba-sklic"/>
        </w:rPr>
        <w:footnoteRef/>
      </w:r>
      <w:r>
        <w:t xml:space="preserve"> </w:t>
      </w:r>
      <w:r>
        <w:rPr>
          <w:i w:val="0"/>
        </w:rPr>
        <w:t xml:space="preserve"> </w:t>
      </w:r>
      <w:r w:rsidR="00147B51"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32">
    <w:p w14:paraId="6CF10C73"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33">
    <w:p w14:paraId="7677968E" w14:textId="3DC5F787" w:rsidR="00BB02B6" w:rsidRDefault="00BB02B6">
      <w:pPr>
        <w:pStyle w:val="Sprotnaopomba-besedilo"/>
        <w:rPr>
          <w:i w:val="0"/>
        </w:rPr>
      </w:pPr>
      <w:r>
        <w:rPr>
          <w:rStyle w:val="Sprotnaopomba-sklic"/>
        </w:rPr>
        <w:footnoteRef/>
      </w:r>
      <w:r>
        <w:t xml:space="preserve"> </w:t>
      </w:r>
      <w:r>
        <w:rPr>
          <w:i w:val="0"/>
        </w:rPr>
        <w:t xml:space="preserve"> </w:t>
      </w:r>
      <w:r w:rsidR="00147B51"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34">
    <w:p w14:paraId="64D7AC50"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35">
    <w:p w14:paraId="40FA541A" w14:textId="4DBE9C40" w:rsidR="00BB02B6" w:rsidRDefault="00BB02B6">
      <w:pPr>
        <w:pStyle w:val="Sprotnaopomba-besedilo"/>
        <w:rPr>
          <w:i w:val="0"/>
        </w:rPr>
      </w:pPr>
      <w:r>
        <w:rPr>
          <w:rStyle w:val="Sprotnaopomba-sklic"/>
        </w:rPr>
        <w:footnoteRef/>
      </w:r>
      <w:r>
        <w:t xml:space="preserve"> </w:t>
      </w:r>
      <w:r>
        <w:rPr>
          <w:i w:val="0"/>
        </w:rPr>
        <w:t xml:space="preserve"> </w:t>
      </w:r>
      <w:r w:rsidR="00147B51"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36">
    <w:p w14:paraId="5E793785"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37">
    <w:p w14:paraId="6B53CD7E" w14:textId="77777777" w:rsidR="00BB02B6" w:rsidRDefault="00BB02B6">
      <w:pPr>
        <w:pStyle w:val="Sprotnaopomba-besedilo"/>
        <w:rPr>
          <w:i w:val="0"/>
          <w:iCs/>
        </w:rPr>
      </w:pPr>
      <w:r>
        <w:rPr>
          <w:rStyle w:val="Sprotnaopomba-sklic"/>
          <w:i/>
          <w:iCs/>
        </w:rPr>
        <w:footnoteRef/>
      </w:r>
      <w:r>
        <w:rPr>
          <w:i w:val="0"/>
          <w:iCs/>
        </w:rPr>
        <w:t xml:space="preserve"> </w:t>
      </w:r>
      <w:r>
        <w:rPr>
          <w:i w:val="0"/>
          <w:iCs/>
        </w:rPr>
        <w:t xml:space="preserve">Za postavko 16. Programska in računalniška oprema (osebni računalnik) ponudnik kot dokazilo navede potrdilo oziroma dokazilo za izpolnjevanje zahtev Uredbe o zelenem javnem naročanju (Uradni list RS, št. 51/17 in 64/19), kot izhaja iz točke 3. Tehničnih specifikacij, ki so del dokumentacije v zvezi z oddajo tega javnega naročila. </w:t>
      </w:r>
    </w:p>
  </w:footnote>
  <w:footnote w:id="38">
    <w:p w14:paraId="08FF555C" w14:textId="6FB202F0" w:rsidR="00BB02B6" w:rsidRDefault="00BB02B6">
      <w:pPr>
        <w:pStyle w:val="Sprotnaopomba-besedilo"/>
        <w:rPr>
          <w:i w:val="0"/>
        </w:rPr>
      </w:pPr>
      <w:r>
        <w:rPr>
          <w:rStyle w:val="Sprotnaopomba-sklic"/>
        </w:rPr>
        <w:footnoteRef/>
      </w:r>
      <w:r>
        <w:t xml:space="preserve"> </w:t>
      </w:r>
      <w:r>
        <w:rPr>
          <w:i w:val="0"/>
        </w:rPr>
        <w:t xml:space="preserve"> </w:t>
      </w:r>
      <w:r w:rsidR="00147B51"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39">
    <w:p w14:paraId="467A6431"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0">
    <w:p w14:paraId="6062875D" w14:textId="5A8E34F0" w:rsidR="00BB02B6" w:rsidRDefault="00BB02B6">
      <w:pPr>
        <w:pStyle w:val="Sprotnaopomba-besedilo"/>
        <w:rPr>
          <w:i w:val="0"/>
        </w:rPr>
      </w:pPr>
      <w:r>
        <w:rPr>
          <w:rStyle w:val="Sprotnaopomba-sklic"/>
        </w:rPr>
        <w:footnoteRef/>
      </w:r>
      <w:r>
        <w:t xml:space="preserve"> </w:t>
      </w:r>
      <w:r>
        <w:rPr>
          <w:i w:val="0"/>
        </w:rPr>
        <w:t xml:space="preserve"> </w:t>
      </w:r>
      <w:r w:rsidR="00147B51"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41">
    <w:p w14:paraId="3EEFD347"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2">
    <w:p w14:paraId="11891221" w14:textId="209D93E5" w:rsidR="00BB02B6" w:rsidRDefault="00BB02B6">
      <w:pPr>
        <w:pStyle w:val="Sprotnaopomba-besedilo"/>
        <w:rPr>
          <w:i w:val="0"/>
        </w:rPr>
      </w:pPr>
      <w:r>
        <w:rPr>
          <w:rStyle w:val="Sprotnaopomba-sklic"/>
        </w:rPr>
        <w:footnoteRef/>
      </w:r>
      <w:r>
        <w:t xml:space="preserve"> </w:t>
      </w:r>
      <w:r>
        <w:rPr>
          <w:i w:val="0"/>
        </w:rPr>
        <w:t xml:space="preserve"> </w:t>
      </w:r>
      <w:r w:rsidR="00147B51"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43">
    <w:p w14:paraId="52892C77"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4">
    <w:p w14:paraId="737BBF13" w14:textId="141530AB" w:rsidR="00BB02B6" w:rsidRDefault="00BB02B6">
      <w:pPr>
        <w:pStyle w:val="Sprotnaopomba-besedilo"/>
        <w:rPr>
          <w:i w:val="0"/>
        </w:rPr>
      </w:pPr>
      <w:r>
        <w:rPr>
          <w:rStyle w:val="Sprotnaopomba-sklic"/>
        </w:rPr>
        <w:footnoteRef/>
      </w:r>
      <w:r>
        <w:t xml:space="preserve"> </w:t>
      </w:r>
      <w:r>
        <w:rPr>
          <w:i w:val="0"/>
        </w:rPr>
        <w:t xml:space="preserve"> </w:t>
      </w:r>
      <w:r w:rsidR="00147B51"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45">
    <w:p w14:paraId="6D5E20AE"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6">
    <w:p w14:paraId="4F1898E3" w14:textId="77777777" w:rsidR="00BB02B6" w:rsidRDefault="00BB02B6">
      <w:pPr>
        <w:pStyle w:val="Sprotnaopomba-besedilo"/>
        <w:rPr>
          <w:i w:val="0"/>
          <w:iCs/>
        </w:rPr>
      </w:pPr>
      <w:r>
        <w:rPr>
          <w:rStyle w:val="Sprotnaopomba-sklic"/>
          <w:i/>
          <w:iCs/>
        </w:rPr>
        <w:footnoteRef/>
      </w:r>
      <w:r>
        <w:rPr>
          <w:i w:val="0"/>
          <w:iCs/>
        </w:rPr>
        <w:t xml:space="preserve"> </w:t>
      </w:r>
      <w:r>
        <w:rPr>
          <w:i w:val="0"/>
          <w:iCs/>
        </w:rPr>
        <w:t xml:space="preserve">Za postavko 20. Programska in računalniška oprema (osebni računalnik) ponudnik kot dokazilo navede potrdilo oziroma dokazilo za izpolnjevanje zahtev Uredbe o zelenem javnem naročanju (Uradni list RS, št. 51/17 in 64/19), kot izhaja iz točke 3. Tehničnih specifikacij, ki so del dokumentacije v zvezi z oddajo tega javnega naročila. </w:t>
      </w:r>
    </w:p>
  </w:footnote>
  <w:footnote w:id="47">
    <w:p w14:paraId="7DAE2908" w14:textId="04784727" w:rsidR="00BB02B6" w:rsidRDefault="00BB02B6">
      <w:pPr>
        <w:pStyle w:val="Sprotnaopomba-besedilo"/>
        <w:rPr>
          <w:i w:val="0"/>
        </w:rPr>
      </w:pPr>
      <w:r>
        <w:rPr>
          <w:rStyle w:val="Sprotnaopomba-sklic"/>
        </w:rPr>
        <w:footnoteRef/>
      </w:r>
      <w:r>
        <w:t xml:space="preserve"> </w:t>
      </w:r>
      <w:r>
        <w:rPr>
          <w:i w:val="0"/>
        </w:rPr>
        <w:t xml:space="preserve"> </w:t>
      </w:r>
      <w:r w:rsidR="006B2CED"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48">
    <w:p w14:paraId="1D691FAE" w14:textId="77777777" w:rsidR="00BB02B6" w:rsidRDefault="00BB02B6">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B963" w14:textId="77777777" w:rsidR="00BB02B6" w:rsidRDefault="00BB02B6">
    <w:pPr>
      <w:pStyle w:val="Naslov4"/>
      <w:pBdr>
        <w:bottom w:val="single" w:sz="4" w:space="1" w:color="BFBFBF" w:themeColor="background1" w:themeShade="BF"/>
      </w:pBdr>
    </w:pPr>
    <w:r>
      <w:t>Priloga 2: Izjava o izpolnjevanju minimalnih tehničnih zahtev naročnika in specifikacije ponujene opreme (obrazec 18)</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FFE1" w14:textId="77777777" w:rsidR="00BB02B6" w:rsidRDefault="00BB02B6">
    <w:pPr>
      <w:pStyle w:val="Glava"/>
      <w:pBdr>
        <w:bottom w:val="single" w:sz="6" w:space="1" w:color="auto"/>
      </w:pBdr>
      <w:rPr>
        <w:rFonts w:cstheme="minorHAnsi"/>
        <w:sz w:val="18"/>
        <w:szCs w:val="18"/>
      </w:rPr>
    </w:pPr>
    <w:r>
      <w:rPr>
        <w:rFonts w:cstheme="minorHAnsi"/>
        <w:sz w:val="18"/>
        <w:szCs w:val="18"/>
      </w:rPr>
      <w:t>Priloga 2: Izjava o izpolnjevanju minimalnih tehničnih zahtev naročnika in specifikacije ponujene opreme (obrazec 18)</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BB02B6" w14:paraId="2D3A36C5" w14:textId="77777777">
      <w:tc>
        <w:tcPr>
          <w:tcW w:w="2552" w:type="dxa"/>
          <w:tcBorders>
            <w:bottom w:val="nil"/>
          </w:tcBorders>
          <w:tcMar>
            <w:top w:w="0" w:type="dxa"/>
            <w:left w:w="108" w:type="dxa"/>
            <w:bottom w:w="227" w:type="dxa"/>
            <w:right w:w="108" w:type="dxa"/>
          </w:tcMar>
          <w:vAlign w:val="center"/>
        </w:tcPr>
        <w:p w14:paraId="1E093C13" w14:textId="77777777" w:rsidR="00BB02B6" w:rsidRDefault="00BB02B6">
          <w:pPr>
            <w:pStyle w:val="Glava"/>
            <w:jc w:val="center"/>
          </w:pPr>
          <w:r>
            <w:rPr>
              <w:noProof/>
            </w:rPr>
            <w:drawing>
              <wp:inline distT="0" distB="0" distL="0" distR="0" wp14:anchorId="2E285683" wp14:editId="5C8B9B62">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63525681" w14:textId="77777777" w:rsidR="00BB02B6" w:rsidRDefault="00BB02B6">
          <w:pPr>
            <w:pStyle w:val="Glava"/>
            <w:jc w:val="center"/>
          </w:pPr>
          <w:r>
            <w:rPr>
              <w:noProof/>
            </w:rPr>
            <w:drawing>
              <wp:inline distT="0" distB="0" distL="0" distR="0" wp14:anchorId="72D4D67D" wp14:editId="6A357C15">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68CD7624" w14:textId="77777777" w:rsidR="00BB02B6" w:rsidRDefault="00BB02B6">
          <w:pPr>
            <w:pStyle w:val="Glava"/>
            <w:jc w:val="center"/>
          </w:pPr>
          <w:r>
            <w:rPr>
              <w:noProof/>
            </w:rPr>
            <w:drawing>
              <wp:inline distT="0" distB="0" distL="0" distR="0" wp14:anchorId="20E62971" wp14:editId="38D09889">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D53E86D" w14:textId="77777777" w:rsidR="00BB02B6" w:rsidRDefault="00BB02B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C4C6F"/>
    <w:multiLevelType w:val="hybridMultilevel"/>
    <w:tmpl w:val="FB6030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34332B8"/>
    <w:multiLevelType w:val="hybridMultilevel"/>
    <w:tmpl w:val="D048F24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67A7364"/>
    <w:multiLevelType w:val="hybridMultilevel"/>
    <w:tmpl w:val="18A24A6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7AB21B7"/>
    <w:multiLevelType w:val="hybridMultilevel"/>
    <w:tmpl w:val="3BFC7DD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6E7E20"/>
    <w:multiLevelType w:val="hybridMultilevel"/>
    <w:tmpl w:val="DA58DE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4A128D"/>
    <w:multiLevelType w:val="hybridMultilevel"/>
    <w:tmpl w:val="D668CAA0"/>
    <w:lvl w:ilvl="0" w:tplc="EF342650">
      <w:start w:val="1"/>
      <w:numFmt w:val="decimal"/>
      <w:lvlText w:val="%1."/>
      <w:lvlJc w:val="left"/>
      <w:pPr>
        <w:ind w:left="645" w:hanging="360"/>
      </w:pPr>
      <w:rPr>
        <w:rFonts w:asciiTheme="minorHAnsi" w:eastAsiaTheme="minorHAnsi" w:hAnsiTheme="minorHAnsi" w:cstheme="minorHAnsi"/>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050D85"/>
    <w:multiLevelType w:val="hybridMultilevel"/>
    <w:tmpl w:val="D7C40FF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A5468A8"/>
    <w:multiLevelType w:val="hybridMultilevel"/>
    <w:tmpl w:val="9B1E4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C106B1B"/>
    <w:multiLevelType w:val="hybridMultilevel"/>
    <w:tmpl w:val="4F0E4A7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3EC7428"/>
    <w:multiLevelType w:val="hybridMultilevel"/>
    <w:tmpl w:val="D248C010"/>
    <w:lvl w:ilvl="0" w:tplc="04240019">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A8F0825"/>
    <w:multiLevelType w:val="hybridMultilevel"/>
    <w:tmpl w:val="56D0F8B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E84AB8"/>
    <w:multiLevelType w:val="hybridMultilevel"/>
    <w:tmpl w:val="E9284ECA"/>
    <w:lvl w:ilvl="0" w:tplc="E71838AA">
      <w:numFmt w:val="bullet"/>
      <w:lvlText w:val=""/>
      <w:lvlJc w:val="left"/>
      <w:pPr>
        <w:ind w:left="1079" w:hanging="360"/>
      </w:pPr>
      <w:rPr>
        <w:rFonts w:ascii="Wingdings 2" w:eastAsiaTheme="minorHAnsi" w:hAnsi="Wingdings 2" w:hint="default"/>
      </w:rPr>
    </w:lvl>
    <w:lvl w:ilvl="1" w:tplc="20000003" w:tentative="1">
      <w:start w:val="1"/>
      <w:numFmt w:val="bullet"/>
      <w:lvlText w:val="o"/>
      <w:lvlJc w:val="left"/>
      <w:pPr>
        <w:ind w:left="1799" w:hanging="360"/>
      </w:pPr>
      <w:rPr>
        <w:rFonts w:ascii="Courier New" w:hAnsi="Courier New" w:cs="Courier New" w:hint="default"/>
      </w:rPr>
    </w:lvl>
    <w:lvl w:ilvl="2" w:tplc="20000005" w:tentative="1">
      <w:start w:val="1"/>
      <w:numFmt w:val="bullet"/>
      <w:lvlText w:val=""/>
      <w:lvlJc w:val="left"/>
      <w:pPr>
        <w:ind w:left="2519" w:hanging="360"/>
      </w:pPr>
      <w:rPr>
        <w:rFonts w:ascii="Wingdings" w:hAnsi="Wingdings" w:hint="default"/>
      </w:rPr>
    </w:lvl>
    <w:lvl w:ilvl="3" w:tplc="20000001" w:tentative="1">
      <w:start w:val="1"/>
      <w:numFmt w:val="bullet"/>
      <w:lvlText w:val=""/>
      <w:lvlJc w:val="left"/>
      <w:pPr>
        <w:ind w:left="3239" w:hanging="360"/>
      </w:pPr>
      <w:rPr>
        <w:rFonts w:ascii="Symbol" w:hAnsi="Symbol" w:hint="default"/>
      </w:rPr>
    </w:lvl>
    <w:lvl w:ilvl="4" w:tplc="20000003" w:tentative="1">
      <w:start w:val="1"/>
      <w:numFmt w:val="bullet"/>
      <w:lvlText w:val="o"/>
      <w:lvlJc w:val="left"/>
      <w:pPr>
        <w:ind w:left="3959" w:hanging="360"/>
      </w:pPr>
      <w:rPr>
        <w:rFonts w:ascii="Courier New" w:hAnsi="Courier New" w:cs="Courier New" w:hint="default"/>
      </w:rPr>
    </w:lvl>
    <w:lvl w:ilvl="5" w:tplc="20000005" w:tentative="1">
      <w:start w:val="1"/>
      <w:numFmt w:val="bullet"/>
      <w:lvlText w:val=""/>
      <w:lvlJc w:val="left"/>
      <w:pPr>
        <w:ind w:left="4679" w:hanging="360"/>
      </w:pPr>
      <w:rPr>
        <w:rFonts w:ascii="Wingdings" w:hAnsi="Wingdings" w:hint="default"/>
      </w:rPr>
    </w:lvl>
    <w:lvl w:ilvl="6" w:tplc="20000001" w:tentative="1">
      <w:start w:val="1"/>
      <w:numFmt w:val="bullet"/>
      <w:lvlText w:val=""/>
      <w:lvlJc w:val="left"/>
      <w:pPr>
        <w:ind w:left="5399" w:hanging="360"/>
      </w:pPr>
      <w:rPr>
        <w:rFonts w:ascii="Symbol" w:hAnsi="Symbol" w:hint="default"/>
      </w:rPr>
    </w:lvl>
    <w:lvl w:ilvl="7" w:tplc="20000003" w:tentative="1">
      <w:start w:val="1"/>
      <w:numFmt w:val="bullet"/>
      <w:lvlText w:val="o"/>
      <w:lvlJc w:val="left"/>
      <w:pPr>
        <w:ind w:left="6119" w:hanging="360"/>
      </w:pPr>
      <w:rPr>
        <w:rFonts w:ascii="Courier New" w:hAnsi="Courier New" w:cs="Courier New" w:hint="default"/>
      </w:rPr>
    </w:lvl>
    <w:lvl w:ilvl="8" w:tplc="20000005" w:tentative="1">
      <w:start w:val="1"/>
      <w:numFmt w:val="bullet"/>
      <w:lvlText w:val=""/>
      <w:lvlJc w:val="left"/>
      <w:pPr>
        <w:ind w:left="6839" w:hanging="360"/>
      </w:pPr>
      <w:rPr>
        <w:rFonts w:ascii="Wingdings" w:hAnsi="Wingdings" w:hint="default"/>
      </w:rPr>
    </w:lvl>
  </w:abstractNum>
  <w:abstractNum w:abstractNumId="16"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243A1D"/>
    <w:multiLevelType w:val="hybridMultilevel"/>
    <w:tmpl w:val="623637D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05E4372"/>
    <w:multiLevelType w:val="hybridMultilevel"/>
    <w:tmpl w:val="38FEF6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77ED1C77"/>
    <w:multiLevelType w:val="hybridMultilevel"/>
    <w:tmpl w:val="6074B1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0"/>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6"/>
  </w:num>
  <w:num w:numId="5">
    <w:abstractNumId w:val="21"/>
  </w:num>
  <w:num w:numId="6">
    <w:abstractNumId w:val="13"/>
  </w:num>
  <w:num w:numId="7">
    <w:abstractNumId w:val="15"/>
  </w:num>
  <w:num w:numId="8">
    <w:abstractNumId w:val="20"/>
  </w:num>
  <w:num w:numId="9">
    <w:abstractNumId w:val="14"/>
  </w:num>
  <w:num w:numId="10">
    <w:abstractNumId w:val="3"/>
  </w:num>
  <w:num w:numId="11">
    <w:abstractNumId w:val="4"/>
  </w:num>
  <w:num w:numId="12">
    <w:abstractNumId w:val="0"/>
  </w:num>
  <w:num w:numId="13">
    <w:abstractNumId w:val="17"/>
  </w:num>
  <w:num w:numId="14">
    <w:abstractNumId w:val="7"/>
  </w:num>
  <w:num w:numId="15">
    <w:abstractNumId w:val="18"/>
  </w:num>
  <w:num w:numId="16">
    <w:abstractNumId w:val="1"/>
  </w:num>
  <w:num w:numId="17">
    <w:abstractNumId w:val="8"/>
  </w:num>
  <w:num w:numId="18">
    <w:abstractNumId w:val="6"/>
  </w:num>
  <w:num w:numId="19">
    <w:abstractNumId w:val="2"/>
  </w:num>
  <w:num w:numId="20">
    <w:abstractNumId w:val="5"/>
  </w:num>
  <w:num w:numId="21">
    <w:abstractNumId w:val="12"/>
  </w:num>
  <w:num w:numId="2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6C332D"/>
    <w:rsid w:val="00084E41"/>
    <w:rsid w:val="00147B51"/>
    <w:rsid w:val="00181965"/>
    <w:rsid w:val="00283AE7"/>
    <w:rsid w:val="002A4A3B"/>
    <w:rsid w:val="003E20CB"/>
    <w:rsid w:val="004838AD"/>
    <w:rsid w:val="00510753"/>
    <w:rsid w:val="005C2E47"/>
    <w:rsid w:val="005F0383"/>
    <w:rsid w:val="006B2CED"/>
    <w:rsid w:val="006C332D"/>
    <w:rsid w:val="00816A67"/>
    <w:rsid w:val="009725A1"/>
    <w:rsid w:val="00996F21"/>
    <w:rsid w:val="00A1021A"/>
    <w:rsid w:val="00A35B9B"/>
    <w:rsid w:val="00A45226"/>
    <w:rsid w:val="00A864CF"/>
    <w:rsid w:val="00AF52CA"/>
    <w:rsid w:val="00BB02B6"/>
    <w:rsid w:val="00BD117C"/>
    <w:rsid w:val="00BF389D"/>
    <w:rsid w:val="00CD3010"/>
    <w:rsid w:val="00D7422B"/>
    <w:rsid w:val="00DA75FF"/>
    <w:rsid w:val="00E723AA"/>
    <w:rsid w:val="00E951D4"/>
    <w:rsid w:val="00E9743C"/>
    <w:rsid w:val="00F25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4038A1"/>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40" w:lineRule="auto"/>
      <w:jc w:val="both"/>
    </w:pPr>
    <w:rPr>
      <w:lang w:eastAsia="sl-SI"/>
    </w:rPr>
  </w:style>
  <w:style w:type="paragraph" w:styleId="Naslov1">
    <w:name w:val="heading 1"/>
    <w:basedOn w:val="Navaden"/>
    <w:link w:val="Naslov1Znak"/>
    <w:uiPriority w:val="9"/>
    <w:qFormat/>
    <w:pPr>
      <w:spacing w:after="240"/>
      <w:outlineLvl w:val="0"/>
    </w:pPr>
    <w:rPr>
      <w:b/>
      <w:bCs/>
      <w:sz w:val="32"/>
      <w:szCs w:val="32"/>
    </w:rPr>
  </w:style>
  <w:style w:type="paragraph" w:styleId="Naslov2">
    <w:name w:val="heading 2"/>
    <w:basedOn w:val="Odstavekseznama"/>
    <w:next w:val="Navaden"/>
    <w:link w:val="Naslov2Znak"/>
    <w:uiPriority w:val="9"/>
    <w:unhideWhenUsed/>
    <w:qFormat/>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b/>
      <w:bCs/>
      <w:sz w:val="32"/>
      <w:szCs w:val="32"/>
      <w:lang w:eastAsia="sl-SI"/>
    </w:rPr>
  </w:style>
  <w:style w:type="paragraph" w:customStyle="1" w:styleId="msonormal0">
    <w:name w:val="msonormal"/>
    <w:basedOn w:val="Navaden"/>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style>
  <w:style w:type="character" w:styleId="Hiperpovezava">
    <w:name w:val="Hyperlink"/>
    <w:basedOn w:val="Privzetapisavaodstavka"/>
    <w:uiPriority w:val="99"/>
    <w:semiHidden/>
    <w:unhideWhenUsed/>
    <w:rPr>
      <w:color w:val="0000FF"/>
      <w:u w:val="single"/>
    </w:rPr>
  </w:style>
  <w:style w:type="character" w:styleId="SledenaHiperpovezava">
    <w:name w:val="FollowedHyperlink"/>
    <w:basedOn w:val="Privzetapisavaodstavka"/>
    <w:uiPriority w:val="99"/>
    <w:semiHidden/>
    <w:unhideWhenUsed/>
    <w:rPr>
      <w:color w:val="800080"/>
      <w:u w:val="single"/>
    </w:rPr>
  </w:style>
  <w:style w:type="paragraph" w:styleId="Odstavekseznama">
    <w:name w:val="List Paragraph"/>
    <w:basedOn w:val="Navaden"/>
    <w:link w:val="OdstavekseznamaZnak"/>
    <w:uiPriority w:val="34"/>
    <w:qFormat/>
    <w:pPr>
      <w:ind w:left="720"/>
      <w:contextualSpacing/>
    </w:pPr>
  </w:style>
  <w:style w:type="paragraph" w:styleId="Glava">
    <w:name w:val="header"/>
    <w:aliases w:val="E-PVO-glava,body txt,Znak,Glava - napis"/>
    <w:basedOn w:val="Navaden"/>
    <w:link w:val="GlavaZnak"/>
    <w:uiPriority w:val="99"/>
    <w:unhideWhenUsed/>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pPr>
  </w:style>
  <w:style w:type="character" w:customStyle="1" w:styleId="NogaZnak">
    <w:name w:val="Noga Znak"/>
    <w:basedOn w:val="Privzetapisavaodstavka"/>
    <w:link w:val="Noga"/>
    <w:uiPriority w:val="99"/>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styleId="Besedilooblaka">
    <w:name w:val="Balloon Text"/>
    <w:basedOn w:val="Navaden"/>
    <w:link w:val="BesedilooblakaZnak"/>
    <w:uiPriority w:val="99"/>
    <w:semiHidden/>
    <w:unhideWhenUsed/>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customStyle="1" w:styleId="OdstavekseznamaZnak">
    <w:name w:val="Odstavek seznama Znak"/>
    <w:basedOn w:val="Privzetapisavaodstavka"/>
    <w:link w:val="Odstavekseznama"/>
    <w:uiPriority w:val="34"/>
    <w:locked/>
  </w:style>
  <w:style w:type="table" w:styleId="Tabelamrea">
    <w:name w:val="Table Grid"/>
    <w:basedOn w:val="Navadnatabel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Pr>
      <w:b/>
      <w:bCs/>
      <w:sz w:val="24"/>
      <w:szCs w:val="24"/>
      <w:lang w:eastAsia="sl-SI"/>
    </w:rPr>
  </w:style>
  <w:style w:type="character" w:customStyle="1" w:styleId="Naslov3Znak">
    <w:name w:val="Naslov 3 Znak"/>
    <w:basedOn w:val="Privzetapisavaodstavka"/>
    <w:link w:val="Naslov3"/>
    <w:uiPriority w:val="9"/>
    <w:rPr>
      <w:b/>
      <w:bCs/>
      <w:sz w:val="24"/>
      <w:szCs w:val="24"/>
      <w:lang w:eastAsia="sl-SI"/>
    </w:rPr>
  </w:style>
  <w:style w:type="paragraph" w:styleId="Brezrazmikov">
    <w:name w:val="No Spacing"/>
    <w:uiPriority w:val="1"/>
    <w:qFormat/>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cs="Times New Roman"/>
      <w:i/>
      <w:sz w:val="18"/>
      <w:szCs w:val="20"/>
    </w:rPr>
  </w:style>
  <w:style w:type="character" w:styleId="Sprotnaopomba-sklic">
    <w:name w:val="footnote reference"/>
    <w:aliases w:val="Footnote number,-E Fußnotenzeichen"/>
    <w:uiPriority w:val="99"/>
    <w:unhideWhenUsed/>
    <w:rPr>
      <w:rFonts w:ascii="Arial" w:hAnsi="Arial"/>
      <w:i/>
      <w:sz w:val="18"/>
      <w:vertAlign w:val="superscript"/>
    </w:r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7B5FA9-37A7-4E07-AD8B-4D2261AF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31</Pages>
  <Words>4455</Words>
  <Characters>25399</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6</cp:revision>
  <dcterms:created xsi:type="dcterms:W3CDTF">2021-11-26T08:13:00Z</dcterms:created>
  <dcterms:modified xsi:type="dcterms:W3CDTF">2021-11-26T11:51:00Z</dcterms:modified>
</cp:coreProperties>
</file>